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F2197" w14:textId="77777777" w:rsidR="00A80D92" w:rsidRPr="00A80D92" w:rsidRDefault="00A80D92" w:rsidP="00A80D92">
      <w:pPr>
        <w:spacing w:after="180" w:line="260" w:lineRule="atLeast"/>
        <w:ind w:left="4254"/>
        <w:jc w:val="right"/>
        <w:rPr>
          <w:rFonts w:ascii="Times New Roman" w:eastAsia="PMingLiU" w:hAnsi="Times New Roman" w:cs="Times New Roman"/>
          <w:kern w:val="0"/>
          <w:szCs w:val="28"/>
          <w:lang w:eastAsia="x-none"/>
          <w14:ligatures w14:val="none"/>
        </w:rPr>
      </w:pPr>
      <w:bookmarkStart w:id="0" w:name="_Toc16687675"/>
      <w:bookmarkStart w:id="1" w:name="_Toc17221397"/>
      <w:bookmarkStart w:id="2" w:name="_Ref531288100"/>
      <w:bookmarkStart w:id="3" w:name="_Toc530672455"/>
      <w:bookmarkStart w:id="4" w:name="_Toc530672464"/>
      <w:bookmarkStart w:id="5" w:name="_Toc530672466"/>
      <w:bookmarkStart w:id="6" w:name="_Toc530686527"/>
      <w:bookmarkStart w:id="7" w:name="_Toc530686569"/>
      <w:bookmarkStart w:id="8" w:name="_Toc530686573"/>
      <w:bookmarkStart w:id="9" w:name="_Toc530688723"/>
      <w:bookmarkStart w:id="10" w:name="_Toc530688727"/>
      <w:bookmarkStart w:id="11" w:name="_Toc530691659"/>
      <w:bookmarkStart w:id="12" w:name="_Toc530781892"/>
      <w:bookmarkStart w:id="13" w:name="_Toc530782706"/>
      <w:bookmarkStart w:id="14" w:name="_Ref530679305"/>
      <w:bookmarkStart w:id="15" w:name="_9kR3WTr29959IiJfifw5q7g529I8uA99GFRLHN"/>
      <w:bookmarkStart w:id="16" w:name="_9kR3WTr2997GGbJfifw5q7g529I8uA99GFRLHN"/>
      <w:bookmarkStart w:id="17" w:name="_Hlk140155015"/>
      <w:r w:rsidRPr="00A80D92">
        <w:rPr>
          <w:rFonts w:ascii="Times New Roman" w:eastAsia="PMingLiU" w:hAnsi="Times New Roman" w:cs="Times New Roman"/>
          <w:kern w:val="0"/>
          <w:szCs w:val="28"/>
          <w:lang w:eastAsia="x-none"/>
          <w14:ligatures w14:val="none"/>
        </w:rPr>
        <w:t>Додаток 1 до Умов Грантового договору</w:t>
      </w:r>
      <w:bookmarkEnd w:id="0"/>
      <w:bookmarkEnd w:id="1"/>
      <w:r w:rsidRPr="00A80D92">
        <w:rPr>
          <w:rFonts w:ascii="Times New Roman" w:eastAsia="PMingLiU" w:hAnsi="Times New Roman" w:cs="Times New Roman"/>
          <w:kern w:val="0"/>
          <w:szCs w:val="28"/>
          <w:lang w:eastAsia="x-none"/>
          <w14:ligatures w14:val="none"/>
        </w:rPr>
        <w:t xml:space="preserve"> </w:t>
      </w:r>
      <w:r w:rsidRPr="00A80D92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x-none"/>
          <w14:ligatures w14:val="none"/>
        </w:rPr>
        <w:t>у відповідності до положень Додатків №4 та №5 до Програми</w:t>
      </w:r>
    </w:p>
    <w:tbl>
      <w:tblPr>
        <w:tblW w:w="977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79"/>
        <w:gridCol w:w="6337"/>
        <w:gridCol w:w="750"/>
      </w:tblGrid>
      <w:tr w:rsidR="00A80D92" w:rsidRPr="00A80D92" w14:paraId="0A242F6A" w14:textId="77777777" w:rsidTr="00D861E2">
        <w:trPr>
          <w:gridAfter w:val="1"/>
          <w:wAfter w:w="75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p w14:paraId="5E3856F3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Кому:</w:t>
            </w: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C91DA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 xml:space="preserve">Державній установі "Фонд енергоефективності" </w:t>
            </w:r>
          </w:p>
        </w:tc>
      </w:tr>
      <w:tr w:rsidR="00A80D92" w:rsidRPr="00A80D92" w14:paraId="05F546AF" w14:textId="77777777" w:rsidTr="00D861E2">
        <w:trPr>
          <w:gridAfter w:val="1"/>
          <w:wAfter w:w="75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3BB978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700C4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1000BB0B" w14:textId="77777777" w:rsidTr="00D861E2"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A55535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ЗАЯВКА № 1</w:t>
            </w:r>
          </w:p>
          <w:p w14:paraId="3AC29D7C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(Заявка на Участь</w:t>
            </w:r>
            <w:r w:rsidRPr="00A80D92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)</w:t>
            </w:r>
          </w:p>
          <w:p w14:paraId="57205F9C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kern w:val="0"/>
                <w:szCs w:val="28"/>
                <w:u w:val="single"/>
                <w:lang w:eastAsia="zh-CN"/>
                <w14:ligatures w14:val="none"/>
              </w:rPr>
            </w:pPr>
          </w:p>
        </w:tc>
      </w:tr>
      <w:tr w:rsidR="00A80D92" w:rsidRPr="00A80D92" w14:paraId="2461F078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44089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ЗАЯВНИК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C6957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514234F1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2F878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</w:tcPr>
          <w:p w14:paraId="7612FB5E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418C4A1A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73F5DBB0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Повне або скорочене найменування</w:t>
            </w:r>
          </w:p>
        </w:tc>
        <w:tc>
          <w:tcPr>
            <w:tcW w:w="7087" w:type="dxa"/>
            <w:gridSpan w:val="2"/>
          </w:tcPr>
          <w:p w14:paraId="39F9DC7C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6F3F2C9D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3A51B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2CE1D899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062A15B1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659F645D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Код ЄДРПОУ</w:t>
            </w:r>
          </w:p>
        </w:tc>
        <w:tc>
          <w:tcPr>
            <w:tcW w:w="7087" w:type="dxa"/>
            <w:gridSpan w:val="2"/>
          </w:tcPr>
          <w:p w14:paraId="2EDA4231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48EC6A64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ECA25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5BEDB2AC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7AE0383E" w14:textId="77777777" w:rsidTr="00D861E2"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BA6C79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БУДИНОК, В ЯКОМУ РЕАЛІЗУЄТЬСЯ ПРОЕКТ</w:t>
            </w:r>
          </w:p>
        </w:tc>
      </w:tr>
      <w:tr w:rsidR="00A80D92" w:rsidRPr="00A80D92" w14:paraId="091393CE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A9E02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</w:tcPr>
          <w:p w14:paraId="0BEC7365" w14:textId="77777777" w:rsidR="00A80D92" w:rsidRPr="00A80D92" w:rsidRDefault="00A80D92" w:rsidP="00A80D92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4886BC18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4F19FC75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Поштовий індекс</w:t>
            </w:r>
          </w:p>
        </w:tc>
        <w:tc>
          <w:tcPr>
            <w:tcW w:w="7087" w:type="dxa"/>
            <w:gridSpan w:val="2"/>
          </w:tcPr>
          <w:p w14:paraId="32F6FE4E" w14:textId="77777777" w:rsidR="00A80D92" w:rsidRPr="00A80D92" w:rsidRDefault="00A80D92" w:rsidP="00A80D92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50A57E36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AC2AD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103B5E83" w14:textId="77777777" w:rsidR="00A80D92" w:rsidRPr="00A80D92" w:rsidRDefault="00A80D92" w:rsidP="00A80D92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77161385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77E7C76A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Область</w:t>
            </w:r>
          </w:p>
        </w:tc>
        <w:tc>
          <w:tcPr>
            <w:tcW w:w="7087" w:type="dxa"/>
            <w:gridSpan w:val="2"/>
          </w:tcPr>
          <w:p w14:paraId="11DA19A2" w14:textId="77777777" w:rsidR="00A80D92" w:rsidRPr="00A80D92" w:rsidRDefault="00A80D92" w:rsidP="00A80D92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30887357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7D3F2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28AC3DA" w14:textId="77777777" w:rsidR="00A80D92" w:rsidRPr="00A80D92" w:rsidRDefault="00A80D92" w:rsidP="00A80D92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19DE7ED7" w14:textId="77777777" w:rsidTr="00D861E2">
        <w:trPr>
          <w:trHeight w:val="321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D8EB8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Район області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8EF" w14:textId="77777777" w:rsidR="00A80D92" w:rsidRPr="00A80D92" w:rsidRDefault="00A80D92" w:rsidP="00A80D92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25142F0E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4B4E2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A8BED1C" w14:textId="77777777" w:rsidR="00A80D92" w:rsidRPr="00A80D92" w:rsidRDefault="00A80D92" w:rsidP="00A80D92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2BE747D5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125DE46F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Місто, селище міського типу, село 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zh-CN"/>
                <w14:ligatures w14:val="none"/>
              </w:rPr>
              <w:t>(обрати вид населеного пункту)</w:t>
            </w:r>
          </w:p>
        </w:tc>
        <w:tc>
          <w:tcPr>
            <w:tcW w:w="7087" w:type="dxa"/>
            <w:gridSpan w:val="2"/>
          </w:tcPr>
          <w:p w14:paraId="37114094" w14:textId="77777777" w:rsidR="00A80D92" w:rsidRPr="00A80D92" w:rsidRDefault="00A80D92" w:rsidP="00A80D92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3448AA3D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B7697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4CC1723F" w14:textId="77777777" w:rsidR="00A80D92" w:rsidRPr="00A80D92" w:rsidRDefault="00A80D92" w:rsidP="00A80D92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085C36D9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62B7A759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Вулиця, проспект, шосе, квартал, мікрорайон тощо 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zh-CN"/>
                <w14:ligatures w14:val="none"/>
              </w:rPr>
              <w:t>(вказати правильну назву територіальної одиниці)</w:t>
            </w:r>
          </w:p>
        </w:tc>
        <w:tc>
          <w:tcPr>
            <w:tcW w:w="7087" w:type="dxa"/>
            <w:gridSpan w:val="2"/>
          </w:tcPr>
          <w:p w14:paraId="3A9BDC39" w14:textId="77777777" w:rsidR="00A80D92" w:rsidRPr="00A80D92" w:rsidRDefault="00A80D92" w:rsidP="00A80D92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270CB8CA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0E8E4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21E3464D" w14:textId="77777777" w:rsidR="00A80D92" w:rsidRPr="00A80D92" w:rsidRDefault="00A80D92" w:rsidP="00A80D92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7E3730EF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2E19D56E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Номер (літера, секція, під’їзди)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301DB1B5" w14:textId="77777777" w:rsidR="00A80D92" w:rsidRPr="00A80D92" w:rsidRDefault="00A80D92" w:rsidP="00A80D92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128CB1D8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D4C45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6443A7E4" w14:textId="77777777" w:rsidR="00A80D92" w:rsidRPr="00A80D92" w:rsidRDefault="00A80D92" w:rsidP="00A80D92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49C057D2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F610B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КОНТАКТНА ІНФОРМАЦІЯ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AB7F7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437BE480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5EC00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</w:tcPr>
          <w:p w14:paraId="5F6BBE99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37E91D2A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02F9D214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Телефон Заявника</w:t>
            </w:r>
          </w:p>
        </w:tc>
        <w:tc>
          <w:tcPr>
            <w:tcW w:w="7087" w:type="dxa"/>
            <w:gridSpan w:val="2"/>
          </w:tcPr>
          <w:p w14:paraId="44FCF8FF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765603CC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0AC87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6BB76978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0B44E0FD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5CDC95D4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E-</w:t>
            </w:r>
            <w:proofErr w:type="spellStart"/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mail</w:t>
            </w:r>
            <w:proofErr w:type="spellEnd"/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Заявника</w:t>
            </w:r>
          </w:p>
        </w:tc>
        <w:tc>
          <w:tcPr>
            <w:tcW w:w="7087" w:type="dxa"/>
            <w:gridSpan w:val="2"/>
          </w:tcPr>
          <w:p w14:paraId="156CD570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452057C3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7FF55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528B4D46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1D33093A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04D3ABCF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ПІБ голови правління</w:t>
            </w:r>
          </w:p>
        </w:tc>
        <w:tc>
          <w:tcPr>
            <w:tcW w:w="7087" w:type="dxa"/>
            <w:gridSpan w:val="2"/>
          </w:tcPr>
          <w:p w14:paraId="4772E11E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7126FE6D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5BAEE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73111386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126AA7BF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7FFB9A73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Телефон представника / особи, яка надає Послуги з супроводу Проекту (за наявності)</w:t>
            </w:r>
          </w:p>
        </w:tc>
        <w:tc>
          <w:tcPr>
            <w:tcW w:w="7087" w:type="dxa"/>
            <w:gridSpan w:val="2"/>
          </w:tcPr>
          <w:p w14:paraId="72611B8B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730E9AEF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214CB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6AD47162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7A4D89BB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125AB70B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E-</w:t>
            </w:r>
            <w:proofErr w:type="spellStart"/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mail</w:t>
            </w:r>
            <w:proofErr w:type="spellEnd"/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представника/ особи, яка надає Послуги з супроводу Проекту (за наявності)</w:t>
            </w:r>
          </w:p>
        </w:tc>
        <w:tc>
          <w:tcPr>
            <w:tcW w:w="7087" w:type="dxa"/>
            <w:gridSpan w:val="2"/>
          </w:tcPr>
          <w:p w14:paraId="3D2CC9FB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1F178CB2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9CC30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0C0B0DA8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4BBD3877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657D5803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ПІБ представника / особи, яка надає Послуги з </w:t>
            </w: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супроводу Проекту (за наявності)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14A652A5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03884B88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C13BC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76FDD95A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3B923F7F" w14:textId="77777777" w:rsidTr="00D861E2"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C6615F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АДРЕСА ДЛЯ ЛИСТУВАННЯ</w:t>
            </w:r>
          </w:p>
        </w:tc>
      </w:tr>
      <w:tr w:rsidR="00A80D92" w:rsidRPr="00A80D92" w14:paraId="6E83D382" w14:textId="77777777" w:rsidTr="00D861E2"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AB7A3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085CD4FE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525626A0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Поштовий індекс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4E14A077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0A2616F9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3CCFE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4BBC195E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4CE32D48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724C108B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Область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6B238646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160EF41E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CF4C1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1D566289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60CEB15E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56B7EE46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Район області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693CE94A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73A94B2E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75C28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221751C9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1E4A5075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40B628A2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Місто, селище міського типу, село 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zh-CN"/>
                <w14:ligatures w14:val="none"/>
              </w:rPr>
              <w:t>(обрати вид населеного пункту)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2741B1AF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39D3327B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D4FBA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47E86764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363AB1C6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764479A3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Вулиця, проспект, шосе, квартал, мікрорайон тощо 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zh-CN"/>
                <w14:ligatures w14:val="none"/>
              </w:rPr>
              <w:t>(вказати правильну назву територіальної одиниці)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3BFB6411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5D27875F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2CB5B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40000E0B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1FDBE1A6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50813D60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Номер (літера, секція  під’їзд)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091C5B01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03F7AC56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C5E31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</w:tcPr>
          <w:p w14:paraId="4566632E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1966666B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</w:tcBorders>
          </w:tcPr>
          <w:p w14:paraId="4F9B23CD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Квартира (кімната, приміщення)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</w:tcPr>
          <w:p w14:paraId="0DB95108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5DCF0004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3C76E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5CB66F0C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  <w:tr w:rsidR="00A80D92" w:rsidRPr="00A80D92" w14:paraId="5311740C" w14:textId="77777777" w:rsidTr="00D861E2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07F6E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</w:tcPr>
          <w:p w14:paraId="6A6580F7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</w:p>
        </w:tc>
      </w:tr>
    </w:tbl>
    <w:p w14:paraId="5F9DD4E9" w14:textId="77777777" w:rsidR="00A80D92" w:rsidRPr="00A80D92" w:rsidRDefault="00A80D92" w:rsidP="00A80D92">
      <w:pPr>
        <w:spacing w:after="0" w:line="240" w:lineRule="auto"/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br w:type="page"/>
      </w:r>
    </w:p>
    <w:p w14:paraId="44FDE5B5" w14:textId="77777777" w:rsidR="00A80D92" w:rsidRPr="00A80D92" w:rsidRDefault="00A80D92" w:rsidP="00A80D92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  <w:lastRenderedPageBreak/>
        <w:t>Вступ</w:t>
      </w:r>
    </w:p>
    <w:p w14:paraId="5B621C48" w14:textId="77777777" w:rsidR="00A80D92" w:rsidRPr="00A80D92" w:rsidRDefault="00A80D92" w:rsidP="00A80D92">
      <w:pPr>
        <w:numPr>
          <w:ilvl w:val="3"/>
          <w:numId w:val="1"/>
        </w:numPr>
        <w:spacing w:after="0" w:line="240" w:lineRule="auto"/>
        <w:ind w:left="680" w:hanging="680"/>
        <w:jc w:val="both"/>
        <w:outlineLvl w:val="2"/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 xml:space="preserve">Поданням цієї Заявки №1 та супровідних документів (надалі – Заявка), Заявник просить схвалити участь Заявника в Програмі підтримки енергомодернізації багатоквартирних будинків «ЕНЕРГОДІМ» у версії № 1/2019 від </w:t>
      </w:r>
      <w:r w:rsidRPr="00A80D92">
        <w:rPr>
          <w:rFonts w:ascii="Times New Roman" w:eastAsia="PMingLiU" w:hAnsi="Times New Roman" w:cs="Times New Roman"/>
          <w:bCs/>
          <w:kern w:val="0"/>
          <w:lang w:eastAsia="zh-CN"/>
          <w14:ligatures w14:val="none"/>
        </w:rPr>
        <w:t>16 серпня 2019 року</w:t>
      </w:r>
      <w:r w:rsidRPr="00A80D92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 xml:space="preserve"> (у редакції, чинній на момент схвалення Заявки) (надалі – Програма).</w:t>
      </w:r>
    </w:p>
    <w:p w14:paraId="5DE3D397" w14:textId="77777777" w:rsidR="00A80D92" w:rsidRPr="00A80D92" w:rsidRDefault="00A80D92" w:rsidP="00A80D92">
      <w:pPr>
        <w:numPr>
          <w:ilvl w:val="3"/>
          <w:numId w:val="1"/>
        </w:numPr>
        <w:spacing w:after="0" w:line="240" w:lineRule="auto"/>
        <w:ind w:left="680" w:hanging="680"/>
        <w:jc w:val="both"/>
        <w:outlineLvl w:val="2"/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 xml:space="preserve">Відповідно до статті 634 Цивільного кодексу України, цією Заявкою Заявник приєднується до Умов Грантового Договору № 1/2023 (надалі – Умови), викладених на </w:t>
      </w:r>
      <w:proofErr w:type="spellStart"/>
      <w:r w:rsidRPr="00A80D92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>Вебсайті</w:t>
      </w:r>
      <w:proofErr w:type="spellEnd"/>
      <w:r w:rsidRPr="00A80D92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 xml:space="preserve"> Фонду. Заявник ознайомлений з Умовами, не має ніяких заперечень проти них чи доповнень до них та погоджується, що Умови набирають чинності після прийняття рішення про схвалення Фондом цієї Заявки.</w:t>
      </w:r>
    </w:p>
    <w:p w14:paraId="0839351B" w14:textId="77777777" w:rsidR="00A80D92" w:rsidRPr="00A80D92" w:rsidRDefault="00A80D92" w:rsidP="00A80D92">
      <w:pPr>
        <w:numPr>
          <w:ilvl w:val="3"/>
          <w:numId w:val="1"/>
        </w:numPr>
        <w:spacing w:after="0" w:line="240" w:lineRule="auto"/>
        <w:ind w:left="680" w:hanging="680"/>
        <w:jc w:val="both"/>
        <w:outlineLvl w:val="2"/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>Усі слова (терміни) та вислови з великої літери, що використовуються у цій Заявці, мають те ж значення, що надане їм у Програмі та/або у Умовах, якщо інше не встановлено в цій Заявці або не випливає з її контексту.</w:t>
      </w:r>
    </w:p>
    <w:p w14:paraId="15B6F9D8" w14:textId="77777777" w:rsidR="00A80D92" w:rsidRPr="00A80D92" w:rsidRDefault="00A80D92" w:rsidP="00A80D92">
      <w:pPr>
        <w:spacing w:after="0" w:line="240" w:lineRule="auto"/>
        <w:jc w:val="both"/>
        <w:outlineLvl w:val="2"/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</w:pPr>
    </w:p>
    <w:p w14:paraId="279B8D51" w14:textId="77777777" w:rsidR="00A80D92" w:rsidRPr="00A80D92" w:rsidRDefault="00A80D92" w:rsidP="00A80D92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  <w:t>РЕАЛІЗАЦІЯ Проекту</w:t>
      </w:r>
    </w:p>
    <w:p w14:paraId="15891899" w14:textId="77777777" w:rsidR="00A80D92" w:rsidRPr="00A80D92" w:rsidRDefault="00A80D92" w:rsidP="00A80D92">
      <w:pPr>
        <w:spacing w:after="0" w:line="240" w:lineRule="auto"/>
        <w:ind w:left="680"/>
        <w:jc w:val="both"/>
        <w:outlineLvl w:val="2"/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 xml:space="preserve">Проект щодо здійснення Заходів з енергоефективності багатоквартирного будинку (надалі – Проект) буде реалізовуватись у відповідності до особливостей, передбачених </w:t>
      </w:r>
      <w:r w:rsidRPr="00A80D92">
        <w:rPr>
          <w:rFonts w:ascii="Times New Roman" w:eastAsia="Times New Roman" w:hAnsi="Times New Roman" w:cs="Times New Roman"/>
          <w:bCs/>
          <w:color w:val="FF0000"/>
          <w:kern w:val="0"/>
          <w:szCs w:val="28"/>
          <w:lang w:eastAsia="zh-CN"/>
          <w14:ligatures w14:val="none"/>
        </w:rPr>
        <w:t>[</w:t>
      </w:r>
      <w:r w:rsidRPr="00A80D92">
        <w:rPr>
          <w:rFonts w:ascii="Times New Roman" w:eastAsia="Times New Roman" w:hAnsi="Times New Roman" w:cs="Times New Roman"/>
          <w:bCs/>
          <w:i/>
          <w:color w:val="FF0000"/>
          <w:kern w:val="0"/>
          <w:szCs w:val="28"/>
          <w:lang w:eastAsia="zh-CN"/>
          <w14:ligatures w14:val="none"/>
        </w:rPr>
        <w:t>вказати один з варіантів відповідно до обставин, інший варіант видалити</w:t>
      </w:r>
      <w:r w:rsidRPr="00A80D92">
        <w:rPr>
          <w:rFonts w:ascii="Times New Roman" w:eastAsia="Times New Roman" w:hAnsi="Times New Roman" w:cs="Times New Roman"/>
          <w:bCs/>
          <w:color w:val="FF0000"/>
          <w:kern w:val="0"/>
          <w:szCs w:val="28"/>
          <w:lang w:eastAsia="zh-CN"/>
          <w14:ligatures w14:val="none"/>
        </w:rPr>
        <w:t xml:space="preserve">] </w:t>
      </w:r>
      <w:r w:rsidRPr="00A80D92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 xml:space="preserve">Додатком №4 до Програми для Пакету «А» </w:t>
      </w:r>
      <w:r w:rsidRPr="00A80D92">
        <w:rPr>
          <w:rFonts w:ascii="Times New Roman" w:eastAsia="PMingLiU" w:hAnsi="Times New Roman" w:cs="Times New Roman"/>
          <w:bCs/>
          <w:i/>
          <w:iCs/>
          <w:color w:val="FF0000"/>
          <w:kern w:val="0"/>
          <w:szCs w:val="28"/>
          <w:lang w:eastAsia="zh-CN"/>
          <w14:ligatures w14:val="none"/>
        </w:rPr>
        <w:t>[</w:t>
      </w:r>
      <w:r w:rsidRPr="00A80D92">
        <w:rPr>
          <w:rFonts w:ascii="Times New Roman" w:eastAsia="PMingLiU" w:hAnsi="Times New Roman" w:cs="Times New Roman"/>
          <w:b/>
          <w:bCs/>
          <w:i/>
          <w:iCs/>
          <w:color w:val="FF0000"/>
          <w:kern w:val="0"/>
          <w:szCs w:val="28"/>
          <w:lang w:eastAsia="zh-CN"/>
          <w14:ligatures w14:val="none"/>
        </w:rPr>
        <w:t>АБО</w:t>
      </w:r>
      <w:r w:rsidRPr="00A80D92">
        <w:rPr>
          <w:rFonts w:ascii="Times New Roman" w:eastAsia="PMingLiU" w:hAnsi="Times New Roman" w:cs="Times New Roman"/>
          <w:bCs/>
          <w:i/>
          <w:iCs/>
          <w:color w:val="FF0000"/>
          <w:kern w:val="0"/>
          <w:szCs w:val="28"/>
          <w:lang w:eastAsia="zh-CN"/>
          <w14:ligatures w14:val="none"/>
        </w:rPr>
        <w:t xml:space="preserve">] </w:t>
      </w:r>
      <w:r w:rsidRPr="00A80D92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>Додатком №5 до Програми для Пакету «Б», на підставі рішення загальних зборів Заявника, витяг з протоколу яких додається.</w:t>
      </w:r>
    </w:p>
    <w:p w14:paraId="47815396" w14:textId="77777777" w:rsidR="00A80D92" w:rsidRPr="00A80D92" w:rsidRDefault="00A80D92" w:rsidP="00A80D92">
      <w:pPr>
        <w:spacing w:after="0" w:line="240" w:lineRule="auto"/>
        <w:ind w:left="709"/>
        <w:jc w:val="both"/>
        <w:rPr>
          <w:rFonts w:ascii="Times New Roman" w:eastAsia="PMingLiU" w:hAnsi="Times New Roman" w:cs="Times New Roman"/>
          <w:b/>
          <w:bCs/>
          <w:i/>
          <w:iCs/>
          <w:color w:val="FF0000"/>
          <w:kern w:val="0"/>
          <w:szCs w:val="28"/>
          <w:lang w:eastAsia="zh-CN"/>
          <w14:ligatures w14:val="none"/>
        </w:rPr>
      </w:pPr>
    </w:p>
    <w:p w14:paraId="47708F90" w14:textId="77777777" w:rsidR="00A80D92" w:rsidRPr="00A80D92" w:rsidRDefault="00A80D92" w:rsidP="00A80D92">
      <w:pPr>
        <w:spacing w:after="0" w:line="240" w:lineRule="auto"/>
        <w:ind w:left="709"/>
        <w:jc w:val="both"/>
        <w:rPr>
          <w:rFonts w:ascii="Times New Roman" w:eastAsia="PMingLiU" w:hAnsi="Times New Roman" w:cs="Times New Roman"/>
          <w:b/>
          <w:bCs/>
          <w:i/>
          <w:iCs/>
          <w:color w:val="FF0000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b/>
          <w:bCs/>
          <w:i/>
          <w:iCs/>
          <w:color w:val="FF0000"/>
          <w:kern w:val="0"/>
          <w:szCs w:val="28"/>
          <w:lang w:eastAsia="zh-CN"/>
          <w14:ligatures w14:val="none"/>
        </w:rPr>
        <w:t>В разі потреби залишити абзац нижче (в іншому випадку – видалити):</w:t>
      </w:r>
    </w:p>
    <w:p w14:paraId="44405AA2" w14:textId="77777777" w:rsidR="00A80D92" w:rsidRPr="00A80D92" w:rsidRDefault="00A80D92" w:rsidP="00A80D92">
      <w:pPr>
        <w:spacing w:after="0" w:line="240" w:lineRule="auto"/>
        <w:ind w:left="709"/>
        <w:jc w:val="both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Також Заявник просить провести зарахування зустрічних однорідних вимог та припинити його зобов’язання з повернення отриманого(</w:t>
      </w:r>
      <w:proofErr w:type="spellStart"/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их</w:t>
      </w:r>
      <w:proofErr w:type="spellEnd"/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) траншу(</w:t>
      </w:r>
      <w:proofErr w:type="spellStart"/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ів</w:t>
      </w:r>
      <w:proofErr w:type="spellEnd"/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 xml:space="preserve">) гранту на суму ______ грн за розірваним грантовим договором, що був укладений з Фондом з метою реалізації проекту за заявкою №_____. </w:t>
      </w:r>
    </w:p>
    <w:p w14:paraId="73E1D217" w14:textId="77777777" w:rsidR="00A80D92" w:rsidRPr="00A80D92" w:rsidRDefault="00A80D92" w:rsidP="00A80D92">
      <w:pPr>
        <w:spacing w:after="0" w:line="240" w:lineRule="auto"/>
        <w:ind w:left="709"/>
        <w:jc w:val="both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</w:p>
    <w:p w14:paraId="3945A302" w14:textId="77777777" w:rsidR="00A80D92" w:rsidRPr="00A80D92" w:rsidRDefault="00A80D92" w:rsidP="00A80D92">
      <w:pPr>
        <w:spacing w:after="0" w:line="240" w:lineRule="auto"/>
        <w:ind w:left="709"/>
        <w:jc w:val="both"/>
        <w:rPr>
          <w:rFonts w:ascii="Times New Roman" w:eastAsia="PMingLiU" w:hAnsi="Times New Roman" w:cs="Times New Roman"/>
          <w:b/>
          <w:bCs/>
          <w:i/>
          <w:iCs/>
          <w:color w:val="ED0000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b/>
          <w:bCs/>
          <w:i/>
          <w:iCs/>
          <w:color w:val="ED0000"/>
          <w:kern w:val="0"/>
          <w:szCs w:val="28"/>
          <w:lang w:eastAsia="zh-CN"/>
          <w14:ligatures w14:val="none"/>
        </w:rPr>
        <w:t>Для Учасників, які будуть реалізувати Пакет «Б» згідно з Додатком 5 до Програми і потребують Аванс Гранту, залишити абзац нижче (в іншому випадку – видалити):</w:t>
      </w:r>
    </w:p>
    <w:p w14:paraId="3F8B57DF" w14:textId="77777777" w:rsidR="00A80D92" w:rsidRPr="00A80D92" w:rsidRDefault="00A80D92" w:rsidP="00A80D92">
      <w:pPr>
        <w:spacing w:after="0" w:line="260" w:lineRule="atLeast"/>
        <w:ind w:left="709"/>
        <w:jc w:val="both"/>
        <w:outlineLvl w:val="2"/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>У випадку погодження Заявки Заявник просить виплатити Аванс Гранту відповідно до Програми та Умов на рахунок, вказаний у довідці Банка-Партнера. Заявник погоджується, що розмір та виплата Авансу Гранту залежить від розрахунків Фонду, зроблених ним самостійно відповідно до умов Програми на підставі супровідних документів, наданих до цієї Заявки.</w:t>
      </w:r>
    </w:p>
    <w:p w14:paraId="5FB6DF2D" w14:textId="77777777" w:rsidR="00A80D92" w:rsidRPr="00A80D92" w:rsidRDefault="00A80D92" w:rsidP="00A80D92">
      <w:pPr>
        <w:spacing w:after="0" w:line="240" w:lineRule="auto"/>
        <w:jc w:val="both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</w:p>
    <w:p w14:paraId="059CA109" w14:textId="77777777" w:rsidR="00A80D92" w:rsidRPr="00A80D92" w:rsidRDefault="00A80D92" w:rsidP="00A80D92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  <w:t xml:space="preserve">Запевнення та Обов’язки </w:t>
      </w:r>
    </w:p>
    <w:p w14:paraId="64DA8805" w14:textId="77777777" w:rsidR="00A80D92" w:rsidRPr="00A80D92" w:rsidRDefault="00A80D92" w:rsidP="00A80D92">
      <w:pPr>
        <w:numPr>
          <w:ilvl w:val="3"/>
          <w:numId w:val="1"/>
        </w:numPr>
        <w:spacing w:after="0" w:line="240" w:lineRule="auto"/>
        <w:ind w:left="680" w:hanging="680"/>
        <w:jc w:val="both"/>
        <w:outlineLvl w:val="2"/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 xml:space="preserve">Підписанням та поданням цієї Заявки Заявник заявляє та гарантує, що усі Заяви та Запевнення, викладені в пункті 6 Умов є точними, дійсними, правдивими на дату цієї Заявки та залишаються такими протягом дії Умов. </w:t>
      </w:r>
    </w:p>
    <w:p w14:paraId="2EA11909" w14:textId="77777777" w:rsidR="00A80D92" w:rsidRPr="00A80D92" w:rsidRDefault="00A80D92" w:rsidP="00A80D92">
      <w:pPr>
        <w:numPr>
          <w:ilvl w:val="3"/>
          <w:numId w:val="1"/>
        </w:numPr>
        <w:spacing w:after="0" w:line="240" w:lineRule="auto"/>
        <w:ind w:left="680" w:hanging="680"/>
        <w:jc w:val="both"/>
        <w:outlineLvl w:val="2"/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>Заявник підтверджує, що:</w:t>
      </w:r>
    </w:p>
    <w:p w14:paraId="754A335A" w14:textId="77777777" w:rsidR="00A80D92" w:rsidRPr="00A80D92" w:rsidRDefault="00A80D92" w:rsidP="00A80D92">
      <w:pPr>
        <w:numPr>
          <w:ilvl w:val="4"/>
          <w:numId w:val="1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він повністю ознайомився та засвідчує повне розуміння змісту Умов та документів, які згадані в Умовах, в тому числі, але не виключно, з Програмою, та зобов'язується дотримуватися вимог та обов’язків, визначених в цих документах;</w:t>
      </w:r>
    </w:p>
    <w:p w14:paraId="3AA0EFAB" w14:textId="77777777" w:rsidR="00A80D92" w:rsidRPr="00A80D92" w:rsidRDefault="00A80D92" w:rsidP="00A80D92">
      <w:pPr>
        <w:numPr>
          <w:ilvl w:val="4"/>
          <w:numId w:val="1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він засвідчує вільне волевиявлення укласти Грантовий Договір, шляхом приєднання до Умов у повному обсязі;</w:t>
      </w:r>
    </w:p>
    <w:p w14:paraId="4B174338" w14:textId="77777777" w:rsidR="00A80D92" w:rsidRPr="00A80D92" w:rsidRDefault="00A80D92" w:rsidP="00A80D92">
      <w:pPr>
        <w:numPr>
          <w:ilvl w:val="4"/>
          <w:numId w:val="1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 xml:space="preserve">він не має жодних застережень або заперечень щодо будь-яких положень </w:t>
      </w:r>
      <w:bookmarkStart w:id="18" w:name="_Hlk9610741"/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Умов</w:t>
      </w:r>
      <w:bookmarkEnd w:id="18"/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;</w:t>
      </w:r>
    </w:p>
    <w:p w14:paraId="567A9BDA" w14:textId="77777777" w:rsidR="00A80D92" w:rsidRPr="00A80D92" w:rsidRDefault="00A80D92" w:rsidP="00A80D92">
      <w:pPr>
        <w:numPr>
          <w:ilvl w:val="4"/>
          <w:numId w:val="1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він не вважає положення Умов обтяжливими та такими, на які він би не погодився, якби мав право брати участь у визначенні змісту Умов;</w:t>
      </w:r>
    </w:p>
    <w:p w14:paraId="38B9D23D" w14:textId="77777777" w:rsidR="00A80D92" w:rsidRPr="00A80D92" w:rsidRDefault="00A80D92" w:rsidP="00A80D92">
      <w:pPr>
        <w:numPr>
          <w:ilvl w:val="4"/>
          <w:numId w:val="1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він зобов'язується належним чином виконувати покладені на нього зобов'язання за Умовами;</w:t>
      </w:r>
    </w:p>
    <w:p w14:paraId="4BC3320B" w14:textId="77777777" w:rsidR="00A80D92" w:rsidRPr="00A80D92" w:rsidRDefault="00A80D92" w:rsidP="00A80D92">
      <w:pPr>
        <w:numPr>
          <w:ilvl w:val="4"/>
          <w:numId w:val="1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він надає Фонду та/або третім особам, які у будь-який спосіб залучені до Програми, згоду на доступ до інформації і даних про нього, включно з інформацією, що становить банківську таємницю, а також на зберігання, обробку, використання та переміщення, в тому числі в транскордонному аспекті, таких інформації і даних, для цілей та у порядку, передбаченими Умовами, Програмою;</w:t>
      </w:r>
    </w:p>
    <w:p w14:paraId="1A63BF91" w14:textId="77777777" w:rsidR="00A80D92" w:rsidRPr="00A80D92" w:rsidRDefault="00A80D92" w:rsidP="00A80D92">
      <w:pPr>
        <w:numPr>
          <w:ilvl w:val="4"/>
          <w:numId w:val="1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bookmarkStart w:id="19" w:name="_Hlk87639868"/>
      <w:r w:rsidRPr="00A80D92">
        <w:rPr>
          <w:rFonts w:ascii="Times New Roman" w:eastAsia="Times New Roman" w:hAnsi="Times New Roman" w:cs="Times New Roman"/>
          <w:color w:val="FF0000"/>
          <w:kern w:val="0"/>
          <w:szCs w:val="28"/>
          <w:lang w:eastAsia="zh-CN"/>
          <w14:ligatures w14:val="none"/>
        </w:rPr>
        <w:t>[</w:t>
      </w:r>
      <w:r w:rsidRPr="00A80D92">
        <w:rPr>
          <w:rFonts w:ascii="Times New Roman" w:eastAsia="Times New Roman" w:hAnsi="Times New Roman" w:cs="Times New Roman"/>
          <w:i/>
          <w:color w:val="FF0000"/>
          <w:kern w:val="0"/>
          <w:szCs w:val="28"/>
          <w:lang w:eastAsia="zh-CN"/>
          <w14:ligatures w14:val="none"/>
        </w:rPr>
        <w:t>вказати один з варіантів відповідно до обставин, інший варіант видалити</w:t>
      </w:r>
      <w:r w:rsidRPr="00A80D92">
        <w:rPr>
          <w:rFonts w:ascii="Times New Roman" w:eastAsia="Times New Roman" w:hAnsi="Times New Roman" w:cs="Times New Roman"/>
          <w:color w:val="FF0000"/>
          <w:kern w:val="0"/>
          <w:szCs w:val="28"/>
          <w:lang w:eastAsia="zh-CN"/>
          <w14:ligatures w14:val="none"/>
        </w:rPr>
        <w:t xml:space="preserve">] </w:t>
      </w:r>
      <w:r w:rsidRPr="00A80D92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 xml:space="preserve">посадові особи Заявника або будь-які інші представники Заявника, які діють від його імені під час укладення договорів, спрямованих на реалізацію Прийнятних заходів, не є пов’язаними особами з посадовими особами та співробітниками Фонду </w:t>
      </w: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 xml:space="preserve">/ </w:t>
      </w:r>
      <w:r w:rsidRPr="00A80D92">
        <w:rPr>
          <w:rFonts w:ascii="Times New Roman" w:eastAsia="PMingLiU" w:hAnsi="Times New Roman" w:cs="Times New Roman"/>
          <w:i/>
          <w:iCs/>
          <w:color w:val="FF0000"/>
          <w:kern w:val="0"/>
          <w:szCs w:val="28"/>
          <w:lang w:eastAsia="zh-CN"/>
          <w14:ligatures w14:val="none"/>
        </w:rPr>
        <w:t>[</w:t>
      </w:r>
      <w:r w:rsidRPr="00A80D92">
        <w:rPr>
          <w:rFonts w:ascii="Times New Roman" w:eastAsia="PMingLiU" w:hAnsi="Times New Roman" w:cs="Times New Roman"/>
          <w:b/>
          <w:i/>
          <w:iCs/>
          <w:color w:val="FF0000"/>
          <w:kern w:val="0"/>
          <w:szCs w:val="28"/>
          <w:lang w:eastAsia="zh-CN"/>
          <w14:ligatures w14:val="none"/>
        </w:rPr>
        <w:t>АБО</w:t>
      </w:r>
      <w:r w:rsidRPr="00A80D92">
        <w:rPr>
          <w:rFonts w:ascii="Times New Roman" w:eastAsia="PMingLiU" w:hAnsi="Times New Roman" w:cs="Times New Roman"/>
          <w:i/>
          <w:iCs/>
          <w:color w:val="FF0000"/>
          <w:kern w:val="0"/>
          <w:szCs w:val="28"/>
          <w:lang w:eastAsia="zh-CN"/>
          <w14:ligatures w14:val="none"/>
        </w:rPr>
        <w:t>]</w:t>
      </w:r>
      <w:r w:rsidRPr="00A80D92">
        <w:rPr>
          <w:rFonts w:ascii="Times New Roman" w:eastAsia="PMingLiU" w:hAnsi="Times New Roman" w:cs="Times New Roman"/>
          <w:color w:val="FF0000"/>
          <w:kern w:val="0"/>
          <w:szCs w:val="28"/>
          <w:lang w:eastAsia="zh-CN"/>
          <w14:ligatures w14:val="none"/>
        </w:rPr>
        <w:t xml:space="preserve"> </w:t>
      </w:r>
      <w:r w:rsidRPr="00A80D92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 xml:space="preserve">посадові особи Заявника або будь-які інші представники Заявника, які діють від його </w:t>
      </w:r>
      <w:r w:rsidRPr="00A80D92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lastRenderedPageBreak/>
        <w:t xml:space="preserve">імені під час укладення договорів, спрямованих на реалізацію Прийнятних заходів, є пов’язаними особами з посадовими особами та співробітниками Фонду, </w:t>
      </w: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 xml:space="preserve">про що зазначено в </w:t>
      </w:r>
      <w:r w:rsidRPr="00A80D92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>Повідомленні про пов’язаних осіб</w:t>
      </w:r>
      <w:bookmarkEnd w:id="19"/>
      <w:r w:rsidRPr="00A80D92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>;</w:t>
      </w:r>
    </w:p>
    <w:p w14:paraId="7FB8E2E8" w14:textId="77777777" w:rsidR="00A80D92" w:rsidRPr="00A80D92" w:rsidRDefault="00A80D92" w:rsidP="00A80D92">
      <w:pPr>
        <w:numPr>
          <w:ilvl w:val="4"/>
          <w:numId w:val="1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color w:val="000000"/>
          <w:kern w:val="0"/>
          <w:shd w:val="clear" w:color="auto" w:fill="FFFFFF"/>
          <w:lang w:eastAsia="zh-CN"/>
          <w14:ligatures w14:val="none"/>
        </w:rPr>
        <w:t xml:space="preserve">усвідомлює, що назви Заходів </w:t>
      </w:r>
      <w:r w:rsidRPr="00A80D92">
        <w:rPr>
          <w:rFonts w:ascii="Times New Roman" w:eastAsia="PMingLiU" w:hAnsi="Times New Roman" w:cs="Times New Roman"/>
          <w:color w:val="000000"/>
          <w:kern w:val="0"/>
          <w:lang w:eastAsia="zh-CN"/>
          <w14:ligatures w14:val="none"/>
        </w:rPr>
        <w:t>з енергоефективності, обрані загальними зборами Заявника,</w:t>
      </w:r>
      <w:r w:rsidRPr="00A80D92">
        <w:rPr>
          <w:rFonts w:ascii="Times New Roman" w:eastAsia="PMingLiU" w:hAnsi="Times New Roman" w:cs="Times New Roman"/>
          <w:color w:val="000000"/>
          <w:kern w:val="0"/>
          <w:shd w:val="clear" w:color="auto" w:fill="FFFFFF"/>
          <w:lang w:eastAsia="zh-CN"/>
          <w14:ligatures w14:val="none"/>
        </w:rPr>
        <w:t xml:space="preserve"> можуть відрізнятися в Проектній документації, актах виконаних робіт за умови правильного відображення їхньої суті, </w:t>
      </w:r>
      <w:r w:rsidRPr="00A80D92">
        <w:rPr>
          <w:rFonts w:ascii="Times New Roman" w:eastAsia="PMingLiU" w:hAnsi="Times New Roman" w:cs="Times New Roman"/>
          <w:color w:val="000000"/>
          <w:kern w:val="0"/>
          <w:lang w:eastAsia="zh-CN"/>
          <w14:ligatures w14:val="none"/>
        </w:rPr>
        <w:t>та співвласники усвідомлюють такі відмінності і з ними погоджуються;</w:t>
      </w:r>
    </w:p>
    <w:p w14:paraId="72E5D830" w14:textId="77777777" w:rsidR="00A80D92" w:rsidRPr="00A80D92" w:rsidRDefault="00A80D92" w:rsidP="00A80D92">
      <w:pPr>
        <w:numPr>
          <w:ilvl w:val="4"/>
          <w:numId w:val="1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zh-CN"/>
          <w14:ligatures w14:val="none"/>
        </w:rPr>
        <w:t xml:space="preserve">що на момент підписання цієї Заявки згідно з відомостями, наявними у Заявника, </w:t>
      </w: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 xml:space="preserve">будь-хто з посадових осіб Бенефіціара або фізичних чи юридичних осіб, що діють від його імені, не мають конфлікту інтересів (в розумінні Програми) </w:t>
      </w:r>
      <w:r w:rsidRPr="00A80D92"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  <w:t>під час укладення договорів, спрямованих на реалізацію Прийнятних заходів</w:t>
      </w: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 xml:space="preserve">, зокрема </w:t>
      </w:r>
      <w:r w:rsidRPr="00A80D92">
        <w:rPr>
          <w:rFonts w:ascii="Times New Roman" w:eastAsia="PMingLiU" w:hAnsi="Times New Roman" w:cs="Times New Roman"/>
          <w:kern w:val="0"/>
          <w:lang w:eastAsia="zh-CN"/>
          <w14:ligatures w14:val="none"/>
        </w:rPr>
        <w:t xml:space="preserve">не існує конфлікту інтересів між </w:t>
      </w:r>
      <w:proofErr w:type="spellStart"/>
      <w:r w:rsidRPr="00A80D9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енергоаудитором</w:t>
      </w:r>
      <w:proofErr w:type="spellEnd"/>
      <w:r w:rsidRPr="00A80D9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при проведенні попереднього </w:t>
      </w:r>
      <w:proofErr w:type="spellStart"/>
      <w:r w:rsidRPr="00A80D9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енергоаудиту</w:t>
      </w:r>
      <w:proofErr w:type="spellEnd"/>
      <w:r w:rsidRPr="00A80D9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та будівельною компанією, яка буде здійснювати Заходи з енергоефективності в межах реалізації Проекту</w:t>
      </w:r>
      <w:r w:rsidRPr="00A80D92">
        <w:rPr>
          <w:rFonts w:ascii="Times New Roman" w:eastAsia="Times New Roman" w:hAnsi="Times New Roman" w:cs="Times New Roman"/>
          <w:b/>
          <w:bCs/>
          <w:color w:val="FF0000"/>
          <w:kern w:val="0"/>
          <w:sz w:val="16"/>
          <w:vertAlign w:val="superscript"/>
          <w:lang w:eastAsia="zh-CN"/>
          <w14:ligatures w14:val="none"/>
        </w:rPr>
        <w:footnoteReference w:id="1"/>
      </w:r>
      <w:r w:rsidRPr="00A80D9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;</w:t>
      </w:r>
    </w:p>
    <w:p w14:paraId="76A397A7" w14:textId="77777777" w:rsidR="00A80D92" w:rsidRPr="00A80D92" w:rsidRDefault="00A80D92" w:rsidP="00A80D92">
      <w:pPr>
        <w:numPr>
          <w:ilvl w:val="4"/>
          <w:numId w:val="1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zh-CN"/>
          <w14:ligatures w14:val="none"/>
        </w:rPr>
        <w:t xml:space="preserve">усвідомлює, що в разі виявлення Фондом конфлікту інтересів між </w:t>
      </w:r>
      <w:proofErr w:type="spellStart"/>
      <w:r w:rsidRPr="00A80D9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енергоаудитором</w:t>
      </w:r>
      <w:proofErr w:type="spellEnd"/>
      <w:r w:rsidRPr="00A80D9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при проведенні попереднього </w:t>
      </w:r>
      <w:proofErr w:type="spellStart"/>
      <w:r w:rsidRPr="00A80D9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енергоаудиту</w:t>
      </w:r>
      <w:proofErr w:type="spellEnd"/>
      <w:r w:rsidRPr="00A80D9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та будівельною компанією, яка буде здійснювати Заходи з енергоефективності в межах реалізації Проекту, на відповідному етапі участі Заявника у Програмі, Фонд має право не виплачувати Грант;</w:t>
      </w:r>
    </w:p>
    <w:p w14:paraId="7CFDE95C" w14:textId="77777777" w:rsidR="00A80D92" w:rsidRPr="00A80D92" w:rsidRDefault="00A80D92" w:rsidP="00A80D92">
      <w:pPr>
        <w:numPr>
          <w:ilvl w:val="4"/>
          <w:numId w:val="1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не виникли жодні Форс-мажорні Обставини; та</w:t>
      </w:r>
    </w:p>
    <w:p w14:paraId="33EE6CD4" w14:textId="77777777" w:rsidR="00A80D92" w:rsidRPr="00A80D92" w:rsidRDefault="00A80D92" w:rsidP="00A80D92">
      <w:pPr>
        <w:numPr>
          <w:ilvl w:val="4"/>
          <w:numId w:val="1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 xml:space="preserve">не виник та не триває жодний Випадок Невиконання Зобов'язань. </w:t>
      </w:r>
    </w:p>
    <w:p w14:paraId="5CD1C4F9" w14:textId="77777777" w:rsidR="00A80D92" w:rsidRPr="00A80D92" w:rsidRDefault="00A80D92" w:rsidP="00A80D92">
      <w:pPr>
        <w:numPr>
          <w:ilvl w:val="3"/>
          <w:numId w:val="1"/>
        </w:numPr>
        <w:spacing w:after="0" w:line="240" w:lineRule="auto"/>
        <w:ind w:left="680" w:hanging="680"/>
        <w:jc w:val="both"/>
        <w:outlineLvl w:val="2"/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>Підписанням цієї Заявки Заявник безумовно та безвідклично надає свою згоду на будь-які подальші зміни Умов та Програми, які можуть вноситися час від часу Фондом в односторонньому порядку, і усі такі зміни є та будуть обов’язковими для Заявника та, за винятком випадків, прямо передбачених в Умовах або Програмі, не будуть вважатися такими, що були внесені без згоди Заявника.</w:t>
      </w:r>
    </w:p>
    <w:p w14:paraId="767E7AFE" w14:textId="77777777" w:rsidR="00A80D92" w:rsidRPr="00A80D92" w:rsidRDefault="00A80D92" w:rsidP="00A80D92">
      <w:pPr>
        <w:numPr>
          <w:ilvl w:val="3"/>
          <w:numId w:val="1"/>
        </w:numPr>
        <w:spacing w:after="0" w:line="240" w:lineRule="auto"/>
        <w:ind w:left="680" w:hanging="680"/>
        <w:jc w:val="both"/>
        <w:outlineLvl w:val="2"/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bCs/>
          <w:kern w:val="0"/>
          <w:szCs w:val="28"/>
          <w:lang w:eastAsia="zh-CN"/>
          <w14:ligatures w14:val="none"/>
        </w:rPr>
        <w:t>Підписанням та поданням цієї Заявки Заявник погоджується з тим, що, якщо виявиться, що будь-яка інформація, що міститься у цій Заявці, або будь-які супровідні документи були неправдивими, такими, що вводять в оману, або іншим чином недостовірними, в момент коли вони були надані або вважалися наданими, та якщо ним порушено умови Програми чи Умов, то, залежно від обставин:</w:t>
      </w:r>
    </w:p>
    <w:p w14:paraId="6D4149BF" w14:textId="77777777" w:rsidR="00A80D92" w:rsidRPr="00A80D92" w:rsidRDefault="00A80D92" w:rsidP="00A80D92">
      <w:pPr>
        <w:numPr>
          <w:ilvl w:val="4"/>
          <w:numId w:val="1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Проект не буде включений до Програми;</w:t>
      </w:r>
    </w:p>
    <w:p w14:paraId="7CB71EBE" w14:textId="77777777" w:rsidR="00A80D92" w:rsidRPr="00A80D92" w:rsidRDefault="00A80D92" w:rsidP="00A80D92">
      <w:pPr>
        <w:numPr>
          <w:ilvl w:val="4"/>
          <w:numId w:val="1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Грантовий Договір підлягатиме припиненню у порядку та відповідно до умов, встановлених у ньому;</w:t>
      </w:r>
    </w:p>
    <w:p w14:paraId="182350B1" w14:textId="77777777" w:rsidR="00A80D92" w:rsidRPr="00A80D92" w:rsidRDefault="00A80D92" w:rsidP="00A80D92">
      <w:pPr>
        <w:numPr>
          <w:ilvl w:val="4"/>
          <w:numId w:val="1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Грант не підлягатиме виплаті Заявнику; та/або</w:t>
      </w:r>
    </w:p>
    <w:p w14:paraId="1DDB5EE9" w14:textId="77777777" w:rsidR="00A80D92" w:rsidRPr="00A80D92" w:rsidRDefault="00A80D92" w:rsidP="00A80D92">
      <w:pPr>
        <w:numPr>
          <w:ilvl w:val="4"/>
          <w:numId w:val="1"/>
        </w:numPr>
        <w:spacing w:after="0" w:line="240" w:lineRule="auto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  <w:t>виплачений Грант підлягатиме поверненню Заявником відповідно до Умов навіть після припинення Грантового договору.</w:t>
      </w:r>
    </w:p>
    <w:p w14:paraId="03D4C480" w14:textId="77777777" w:rsidR="00A80D92" w:rsidRPr="00A80D92" w:rsidRDefault="00A80D92" w:rsidP="00A80D92">
      <w:pPr>
        <w:spacing w:after="0" w:line="240" w:lineRule="auto"/>
        <w:ind w:left="720"/>
        <w:jc w:val="both"/>
        <w:outlineLvl w:val="3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</w:p>
    <w:p w14:paraId="14830A4A" w14:textId="77777777" w:rsidR="00A80D92" w:rsidRPr="00A80D92" w:rsidRDefault="00A80D92" w:rsidP="00A80D92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</w:pPr>
      <w:bookmarkStart w:id="20" w:name="_Hlk16445360"/>
      <w:r w:rsidRPr="00A80D92"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  <w:t>Захист персональних даних</w:t>
      </w:r>
    </w:p>
    <w:p w14:paraId="022E7DAC" w14:textId="77777777" w:rsidR="00A80D92" w:rsidRPr="00A80D92" w:rsidRDefault="00A80D92" w:rsidP="00A80D92">
      <w:p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80D9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Підписанням цієї Заявки уповноважений представник Заявника запевняє та гарантує, що Заявник, в порядку, передбаченому Законом України «Про захист персональних даних», отримав згоду на збір, обробку та передачу персональних даних від усіх осіб, чиї персональні дані містяться в документах, що подаються до Фонду разом з цією Заявкою.</w:t>
      </w:r>
    </w:p>
    <w:p w14:paraId="4C97D938" w14:textId="77777777" w:rsidR="00A80D92" w:rsidRPr="00A80D92" w:rsidRDefault="00A80D92" w:rsidP="00A80D92">
      <w:pPr>
        <w:spacing w:after="0" w:line="240" w:lineRule="auto"/>
        <w:jc w:val="both"/>
        <w:rPr>
          <w:rFonts w:ascii="Times New Roman" w:eastAsia="PMingLiU" w:hAnsi="Times New Roman" w:cs="Times New Roman"/>
          <w:kern w:val="0"/>
          <w:szCs w:val="28"/>
          <w:lang w:eastAsia="zh-CN"/>
          <w14:ligatures w14:val="none"/>
        </w:rPr>
      </w:pPr>
    </w:p>
    <w:bookmarkEnd w:id="20"/>
    <w:p w14:paraId="787519DA" w14:textId="77777777" w:rsidR="00A80D92" w:rsidRPr="00A80D92" w:rsidRDefault="00A80D92" w:rsidP="00A80D92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b/>
          <w:caps/>
          <w:kern w:val="0"/>
          <w:szCs w:val="28"/>
          <w:lang w:eastAsia="zh-CN"/>
          <w14:ligatures w14:val="none"/>
        </w:rPr>
        <w:t>Додатки</w:t>
      </w:r>
      <w:r w:rsidRPr="00A80D92">
        <w:rPr>
          <w:rFonts w:ascii="Times New Roman" w:eastAsia="PMingLiU" w:hAnsi="Times New Roman" w:cs="Times New Roman"/>
          <w:b/>
          <w:caps/>
          <w:kern w:val="0"/>
          <w:sz w:val="16"/>
          <w:szCs w:val="28"/>
          <w:vertAlign w:val="superscript"/>
          <w:lang w:eastAsia="zh-CN"/>
          <w14:ligatures w14:val="none"/>
        </w:rPr>
        <w:footnoteReference w:id="2"/>
      </w:r>
    </w:p>
    <w:p w14:paraId="3F6DAF3D" w14:textId="77777777" w:rsidR="00A80D92" w:rsidRPr="00A80D92" w:rsidRDefault="00A80D92" w:rsidP="00A80D92">
      <w:pPr>
        <w:shd w:val="clear" w:color="auto" w:fill="FFFFFF"/>
        <w:spacing w:after="0" w:line="240" w:lineRule="auto"/>
        <w:ind w:left="709"/>
        <w:jc w:val="both"/>
        <w:rPr>
          <w:rFonts w:ascii="Times New Roman" w:eastAsia="PMingLiU" w:hAnsi="Times New Roman" w:cs="Times New Roman"/>
          <w:kern w:val="0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zh-CN"/>
          <w14:ligatures w14:val="none"/>
        </w:rPr>
        <w:t xml:space="preserve">До Заявки додаються наступні документи </w:t>
      </w:r>
      <w:r w:rsidRPr="00A80D92">
        <w:rPr>
          <w:rFonts w:ascii="Times New Roman" w:eastAsia="PMingLiU" w:hAnsi="Times New Roman" w:cs="Times New Roman"/>
          <w:b/>
          <w:i/>
          <w:iCs/>
          <w:color w:val="FF0000"/>
          <w:kern w:val="0"/>
          <w:lang w:eastAsia="zh-CN"/>
          <w14:ligatures w14:val="none"/>
        </w:rPr>
        <w:t>(в списку документів потрібно зазначити лише ті документи з переліку, наведеного в Додатку 6 до Порядку дій, що фактично подаються до Фонду, а документи, що не надаються, виключити зі списку)</w:t>
      </w:r>
      <w:r w:rsidRPr="00A80D92">
        <w:rPr>
          <w:rFonts w:ascii="Times New Roman" w:eastAsia="PMingLiU" w:hAnsi="Times New Roman" w:cs="Times New Roman"/>
          <w:kern w:val="0"/>
          <w:lang w:eastAsia="zh-CN"/>
          <w14:ligatures w14:val="none"/>
        </w:rPr>
        <w:t>:</w:t>
      </w:r>
    </w:p>
    <w:p w14:paraId="6DE8987D" w14:textId="77777777" w:rsidR="00A80D92" w:rsidRPr="00A80D92" w:rsidRDefault="00A80D92" w:rsidP="00A80D92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Документ з кодом доступу до статуту Заявника в Єдиному державному реєстрі юридичних осіб, фізичних осіб-підприємців та громадських формувань (оригінал або копія) </w:t>
      </w:r>
      <w:r w:rsidRPr="00A80D92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аркушах.</w:t>
      </w:r>
    </w:p>
    <w:p w14:paraId="0F2EF1BE" w14:textId="77777777" w:rsidR="00A80D92" w:rsidRPr="00A80D92" w:rsidRDefault="00A80D92" w:rsidP="00A80D92">
      <w:pPr>
        <w:spacing w:after="0" w:line="240" w:lineRule="auto"/>
        <w:ind w:left="720"/>
        <w:jc w:val="both"/>
        <w:outlineLvl w:val="2"/>
        <w:rPr>
          <w:rFonts w:ascii="Times New Roman" w:eastAsia="PMingLiU" w:hAnsi="Times New Roman" w:cs="Times New Roman"/>
          <w:b/>
          <w:i/>
          <w:iCs/>
          <w:color w:val="FF0000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PMingLiU" w:hAnsi="Times New Roman" w:cs="Times New Roman"/>
          <w:b/>
          <w:i/>
          <w:iCs/>
          <w:color w:val="FF0000"/>
          <w:kern w:val="0"/>
          <w:lang w:eastAsia="zh-CN"/>
          <w14:ligatures w14:val="none"/>
        </w:rPr>
        <w:t>АБО</w:t>
      </w:r>
      <w:r w:rsidRPr="00A80D92">
        <w:rPr>
          <w:rFonts w:ascii="Times New Roman" w:eastAsia="PMingLiU" w:hAnsi="Times New Roman" w:cs="Times New Roman"/>
          <w:b/>
          <w:i/>
          <w:iCs/>
          <w:color w:val="FF0000"/>
          <w:kern w:val="0"/>
          <w:szCs w:val="28"/>
          <w:lang w:eastAsia="zh-CN"/>
          <w14:ligatures w14:val="none"/>
        </w:rPr>
        <w:t xml:space="preserve"> (в разі відсутності установчого документа Заявника в Єдиному державному реєстрі юридичних осіб, фізичних осіб-підприємців та громадських формувань)</w:t>
      </w:r>
    </w:p>
    <w:p w14:paraId="16FCC318" w14:textId="77777777" w:rsidR="00A80D92" w:rsidRPr="00A80D92" w:rsidRDefault="00A80D92" w:rsidP="00A80D92">
      <w:pPr>
        <w:shd w:val="clear" w:color="auto" w:fill="FFFFFF"/>
        <w:spacing w:after="0" w:line="240" w:lineRule="auto"/>
        <w:contextualSpacing/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1. 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ab/>
        <w:t xml:space="preserve">Копія Статуту Заявника </w:t>
      </w:r>
      <w:r w:rsidRPr="00A80D92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 на ______ аркушах</w:t>
      </w:r>
      <w:r w:rsidRPr="00A80D92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.</w:t>
      </w:r>
    </w:p>
    <w:p w14:paraId="79D5249D" w14:textId="77777777" w:rsidR="00A80D92" w:rsidRPr="00A80D92" w:rsidRDefault="00A80D92" w:rsidP="00A80D92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</w:p>
    <w:p w14:paraId="00EAA462" w14:textId="77777777" w:rsidR="00A80D92" w:rsidRPr="00A80D92" w:rsidRDefault="00A80D92" w:rsidP="00A80D92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lastRenderedPageBreak/>
        <w:t xml:space="preserve">Копія паспорта голови правління об’єднання співвласників багатоквартирного будинку або іншої уповноваженої особи, обраної для представництва інтересів Заявника під час реалізації Проекту </w:t>
      </w:r>
      <w:r w:rsidRPr="00A80D92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аркушах.</w:t>
      </w:r>
    </w:p>
    <w:p w14:paraId="44B0F521" w14:textId="77777777" w:rsidR="00A80D92" w:rsidRPr="00A80D92" w:rsidRDefault="00A80D92" w:rsidP="00A80D92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Копія документа, що підтверджує присвоєння реєстраційного номера облікової картки платника податків </w:t>
      </w:r>
      <w:r w:rsidRPr="00A80D92">
        <w:rPr>
          <w:rFonts w:ascii="Times New Roman" w:eastAsia="PMingLiU" w:hAnsi="Times New Roman" w:cs="Times New Roman"/>
          <w:i/>
          <w:iCs/>
          <w:kern w:val="0"/>
          <w:shd w:val="clear" w:color="auto" w:fill="FFFFFF"/>
          <w:lang w:eastAsia="x-none"/>
          <w14:ligatures w14:val="none"/>
        </w:rPr>
        <w:t xml:space="preserve">[не подається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</w:t>
      </w:r>
      <w:r w:rsidRPr="00A80D92">
        <w:rPr>
          <w:rFonts w:ascii="Times New Roman" w:eastAsia="PMingLiU" w:hAnsi="Times New Roman" w:cs="Times New Roman"/>
          <w:i/>
          <w:iCs/>
          <w:color w:val="000000"/>
          <w:kern w:val="0"/>
          <w:shd w:val="clear" w:color="auto" w:fill="FFFFFF"/>
          <w:lang w:eastAsia="x-none"/>
          <w14:ligatures w14:val="none"/>
        </w:rPr>
        <w:t>контролюючий орган і мають відмітку в паспорті / запис в електронному безконтактному носії або в паспорті проставлено слово «відмова»]</w:t>
      </w:r>
      <w:r w:rsidRPr="00A80D92">
        <w:rPr>
          <w:rFonts w:ascii="Times New Roman" w:eastAsia="PMingLiU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x-none"/>
          <w14:ligatures w14:val="none"/>
        </w:rPr>
        <w:t xml:space="preserve"> 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голови правління об’єднання співвласників багатоквартирного будинку або іншої уповноваженої особи, обраної для представництва інтересів Заявника під час реалізації Проекту </w:t>
      </w:r>
      <w:r w:rsidRPr="00A80D92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аркушах.</w:t>
      </w:r>
    </w:p>
    <w:p w14:paraId="53B8CF4D" w14:textId="77777777" w:rsidR="00A80D92" w:rsidRPr="00A80D92" w:rsidRDefault="00A80D92" w:rsidP="00A80D92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Роздруківка Енергетичного сертифіката та витягу про його реєстрацію в Єдиній державній електронній системі у сфері будівництва </w:t>
      </w:r>
      <w:r w:rsidRPr="00A80D92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аркушах.</w:t>
      </w:r>
    </w:p>
    <w:p w14:paraId="73F599E2" w14:textId="77777777" w:rsidR="00A80D92" w:rsidRPr="00A80D92" w:rsidRDefault="00A80D92" w:rsidP="00A80D92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Копії </w:t>
      </w:r>
      <w:r w:rsidRPr="00A80D92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 xml:space="preserve">документів, що підтверджують факт перебування </w:t>
      </w:r>
      <w:proofErr w:type="spellStart"/>
      <w:r w:rsidRPr="00A80D92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енергоаудитора</w:t>
      </w:r>
      <w:proofErr w:type="spellEnd"/>
      <w:r w:rsidRPr="00A80D92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 xml:space="preserve"> у штаті юридичної особи або фізичної особи-підприємця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 </w:t>
      </w:r>
      <w:r w:rsidRPr="00A80D92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аркушах.</w:t>
      </w:r>
    </w:p>
    <w:p w14:paraId="301D55EF" w14:textId="77777777" w:rsidR="00A80D92" w:rsidRPr="00A80D92" w:rsidDel="009162E1" w:rsidRDefault="00A80D92" w:rsidP="00A80D92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 w:rsidDel="009162E1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Копія </w:t>
      </w:r>
      <w:proofErr w:type="spellStart"/>
      <w:r w:rsidRPr="00A80D92" w:rsidDel="009162E1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Акта</w:t>
      </w:r>
      <w:proofErr w:type="spellEnd"/>
      <w:r w:rsidRPr="00A80D92" w:rsidDel="009162E1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 приймання-передачі наданих послуг за договором сертифікації енергетичної ефективності будівлі </w:t>
      </w:r>
      <w:r w:rsidRPr="00A80D92" w:rsidDel="009162E1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аркушах.</w:t>
      </w:r>
    </w:p>
    <w:p w14:paraId="70767BC7" w14:textId="77777777" w:rsidR="00A80D92" w:rsidRPr="00A80D92" w:rsidDel="009162E1" w:rsidRDefault="00A80D92" w:rsidP="00A80D92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 w:rsidDel="009162E1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 xml:space="preserve">Копії </w:t>
      </w:r>
      <w:r w:rsidRPr="00A80D92" w:rsidDel="009162E1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платіжних</w:t>
      </w:r>
      <w:r w:rsidRPr="00A80D92" w:rsidDel="009162E1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 xml:space="preserve"> документів, що підтверджують оплату послуг за договором сертифікації енергетичної ефективності будівлі</w:t>
      </w:r>
      <w:r w:rsidRPr="00A80D92" w:rsidDel="009162E1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,</w:t>
      </w:r>
      <w:r w:rsidRPr="00A80D92" w:rsidDel="009162E1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 xml:space="preserve"> та копії </w:t>
      </w:r>
      <w:r w:rsidRPr="00A80D92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рахунків</w:t>
      </w:r>
      <w:r w:rsidRPr="00A80D92" w:rsidDel="009162E1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, як</w:t>
      </w:r>
      <w:r w:rsidRPr="00A80D92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що вони</w:t>
      </w:r>
      <w:r w:rsidRPr="00A80D92" w:rsidDel="009162E1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 xml:space="preserve"> зазначені у призначенні платежу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 </w:t>
      </w:r>
      <w:r w:rsidRPr="00A80D92" w:rsidDel="009162E1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аркушах.</w:t>
      </w:r>
    </w:p>
    <w:p w14:paraId="0C7765DA" w14:textId="77777777" w:rsidR="00A80D92" w:rsidRPr="00A80D92" w:rsidRDefault="00A80D92" w:rsidP="00A80D92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bookmarkStart w:id="22" w:name="_Hlk16712579"/>
      <w:r w:rsidRPr="00A80D92">
        <w:rPr>
          <w:rFonts w:ascii="Times New Roman" w:eastAsia="Times New Roman" w:hAnsi="Times New Roman" w:cs="Times New Roman"/>
          <w:kern w:val="0"/>
          <w:szCs w:val="28"/>
          <w:lang w:eastAsia="x-none"/>
          <w14:ligatures w14:val="none"/>
        </w:rPr>
        <w:t>Повідомлення про пов’язаних осіб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 (оригінал) </w:t>
      </w:r>
      <w:r w:rsidRPr="00A80D92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аркушах.</w:t>
      </w:r>
      <w:bookmarkEnd w:id="22"/>
    </w:p>
    <w:p w14:paraId="5B8B06AE" w14:textId="77777777" w:rsidR="00A80D92" w:rsidRPr="00A80D92" w:rsidRDefault="00A80D92" w:rsidP="00A80D92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Повідомлення про </w:t>
      </w:r>
      <w:r w:rsidRPr="00A80D92">
        <w:rPr>
          <w:rFonts w:ascii="Times New Roman" w:eastAsia="Arial" w:hAnsi="Times New Roman" w:cs="Times New Roman"/>
          <w:iCs/>
          <w:kern w:val="0"/>
          <w:lang w:eastAsia="x-none"/>
          <w14:ligatures w14:val="none"/>
        </w:rPr>
        <w:t>членів Правління та головного бухгалтера/бухгалтера</w:t>
      </w:r>
      <w:r w:rsidRPr="00A80D92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 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(оригінал) </w:t>
      </w:r>
      <w:r w:rsidRPr="00A80D92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аркушах.</w:t>
      </w:r>
    </w:p>
    <w:p w14:paraId="7F8C1AAC" w14:textId="77777777" w:rsidR="00A80D92" w:rsidRPr="00A80D92" w:rsidRDefault="00A80D92" w:rsidP="00A80D92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 xml:space="preserve">Згода на обробку персональних даних 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(оригінал) </w:t>
      </w:r>
      <w:r w:rsidRPr="00A80D92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аркушах.</w:t>
      </w:r>
    </w:p>
    <w:p w14:paraId="3CE8340B" w14:textId="77777777" w:rsidR="00A80D92" w:rsidRPr="00A80D92" w:rsidRDefault="00A80D92" w:rsidP="00A80D92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 xml:space="preserve">Лист-відгук про успішний досвід супроводу впровадження заходів з енергоефективності, якщо особою, яка надає Послуги з супроводу Проекту, НЕ є </w:t>
      </w:r>
      <w:proofErr w:type="spellStart"/>
      <w:r w:rsidRPr="00A80D92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енергоуадитор</w:t>
      </w:r>
      <w:proofErr w:type="spellEnd"/>
      <w:r w:rsidRPr="00A80D92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, інженер-проектувальник, інженер-консультант</w:t>
      </w:r>
      <w:r w:rsidRPr="00A80D92">
        <w:rPr>
          <w:rFonts w:ascii="Times New Roman" w:eastAsia="PMingLiU" w:hAnsi="Times New Roman" w:cs="Times New Roman"/>
          <w:color w:val="000000" w:themeColor="text1"/>
          <w:kern w:val="0"/>
          <w:sz w:val="14"/>
          <w:szCs w:val="14"/>
          <w:lang w:eastAsia="x-none"/>
          <w14:ligatures w14:val="none"/>
        </w:rPr>
        <w:t xml:space="preserve"> </w:t>
      </w:r>
      <w:r w:rsidRPr="00A80D92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 xml:space="preserve">(оригінал) 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– на __________ аркушах</w:t>
      </w:r>
      <w:r w:rsidRPr="00A80D92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.</w:t>
      </w:r>
    </w:p>
    <w:p w14:paraId="332151B4" w14:textId="77777777" w:rsidR="00A80D92" w:rsidRPr="00A80D92" w:rsidRDefault="00A80D92" w:rsidP="00A80D92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Згода на обробку персональних даних особи, яка надає Послуги з супроводу Проекту </w:t>
      </w:r>
      <w:r w:rsidRPr="00A80D92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 xml:space="preserve">(оригінал) 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– на __________ аркушах</w:t>
      </w:r>
      <w:r w:rsidRPr="00A80D92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.</w:t>
      </w:r>
    </w:p>
    <w:p w14:paraId="204839B7" w14:textId="77777777" w:rsidR="00A80D92" w:rsidRPr="00A80D92" w:rsidRDefault="00A80D92" w:rsidP="00A80D92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Витяг з протоколу (витяги з протоколів) загальних зборів об’єднання співвласників багатоквартирного будинку </w:t>
      </w:r>
      <w:r w:rsidRPr="00A80D92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, на яких прийнято рішення щодо:</w:t>
      </w:r>
    </w:p>
    <w:p w14:paraId="0DDAD45C" w14:textId="77777777" w:rsidR="00A80D92" w:rsidRPr="00A80D92" w:rsidRDefault="00A80D92" w:rsidP="00A80D9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участі у Програмі </w:t>
      </w:r>
      <w:r w:rsidRPr="00A80D92">
        <w:rPr>
          <w:rFonts w:ascii="Times New Roman" w:eastAsia="PMingLiU" w:hAnsi="Times New Roman" w:cs="Times New Roman"/>
          <w:kern w:val="0"/>
          <w:szCs w:val="28"/>
          <w:lang w:eastAsia="x-none"/>
          <w14:ligatures w14:val="none"/>
        </w:rPr>
        <w:t>підтримки енергомодернізації багатоквартирних будинків «ЕНЕРГОДІМ»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 державної установи «Фонд енергоефективності» (в редакції, чинній на момент прийняття рішення) з метою отримання часткового відшкодування вартості здійснених заходів з енергоефективності (Гранту) на впровадження Заходів з Енергоефективності у багатоквартирному будинку;</w:t>
      </w:r>
    </w:p>
    <w:p w14:paraId="1F118DB6" w14:textId="77777777" w:rsidR="00A80D92" w:rsidRPr="00A80D92" w:rsidRDefault="00A80D92" w:rsidP="00A80D9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визначення переліку Заходів з енергоефективності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;</w:t>
      </w:r>
    </w:p>
    <w:p w14:paraId="7F76531C" w14:textId="77777777" w:rsidR="00A80D92" w:rsidRPr="00A80D92" w:rsidRDefault="00A80D92" w:rsidP="00A80D9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надання повноважень представнику Заявника на подання будь-яких Заявок, клопотань, інших документів та вчинення всіх інших необхідних дій для реалізації всіх етапів Програми – </w:t>
      </w:r>
      <w:r w:rsidRPr="00A80D92">
        <w:rPr>
          <w:rFonts w:ascii="Times New Roman" w:eastAsia="PMingLiU" w:hAnsi="Times New Roman" w:cs="Times New Roman"/>
          <w:i/>
          <w:iCs/>
          <w:kern w:val="0"/>
          <w:lang w:eastAsia="x-none"/>
          <w14:ligatures w14:val="none"/>
        </w:rPr>
        <w:t>в разі уповноваження іншої особи, відмінної від голови правління, або якщо повноваження голови правління обмежені статутом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;</w:t>
      </w:r>
    </w:p>
    <w:p w14:paraId="795F4AC3" w14:textId="77777777" w:rsidR="00A80D92" w:rsidRPr="00A80D92" w:rsidRDefault="00A80D92" w:rsidP="00A80D9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попереднього (до їх укладення) погодження загальними зборами об’єднання співвласників багатоквартирного будинку умов Грантового договору (в редакції, чинній на момент прийняття рішення) – </w:t>
      </w:r>
      <w:r w:rsidRPr="00A80D92">
        <w:rPr>
          <w:rFonts w:ascii="Times New Roman" w:eastAsia="PMingLiU" w:hAnsi="Times New Roman" w:cs="Times New Roman"/>
          <w:i/>
          <w:iCs/>
          <w:kern w:val="0"/>
          <w:lang w:eastAsia="x-none"/>
          <w14:ligatures w14:val="none"/>
        </w:rPr>
        <w:t>подається в разі якщо статут Заявника містить умову щодо попереднього (до їх укладення) погодження договорів, укладених на суму, що перевищує зазначену в статуті об’єднання співвласників багатоквартирного будинку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;</w:t>
      </w:r>
    </w:p>
    <w:p w14:paraId="57C402C4" w14:textId="77777777" w:rsidR="00A80D92" w:rsidRPr="00A80D92" w:rsidRDefault="00A80D92" w:rsidP="00A80D92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приєднання до Грантового договору 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в редакції (версії), чинній на момент приєднання, яка розміщена на сайті ДУ «Фонд енергоефективності» </w:t>
      </w:r>
      <w:hyperlink r:id="rId7" w:history="1">
        <w:r w:rsidRPr="00A80D92">
          <w:rPr>
            <w:rFonts w:ascii="Times New Roman" w:eastAsia="PMingLiU" w:hAnsi="Times New Roman" w:cs="Times New Roman"/>
            <w:color w:val="0000FF"/>
            <w:kern w:val="0"/>
            <w:u w:val="single"/>
            <w:lang w:eastAsia="x-none"/>
            <w14:ligatures w14:val="none"/>
          </w:rPr>
          <w:t>https://eefund.org.ua/dokumenti</w:t>
        </w:r>
      </w:hyperlink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.</w:t>
      </w:r>
    </w:p>
    <w:bookmarkStart w:id="23" w:name="_Hlk42195804"/>
    <w:p w14:paraId="15AAF0A6" w14:textId="77777777" w:rsidR="00A80D92" w:rsidRPr="00A80D92" w:rsidRDefault="00A80D92" w:rsidP="00A80D92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Liberation Serif" w:hAnsi="Times New Roman" w:cs="Times New Roman"/>
          <w:kern w:val="0"/>
          <w:szCs w:val="28"/>
          <w:lang w:eastAsia="x-none"/>
          <w14:ligatures w14:val="none"/>
        </w:rPr>
        <w:fldChar w:fldCharType="begin"/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instrText xml:space="preserve"> HYPERLINK \l "_Toc42505431" </w:instrText>
      </w:r>
      <w:r w:rsidRPr="00A80D92">
        <w:rPr>
          <w:rFonts w:ascii="Times New Roman" w:eastAsia="Liberation Serif" w:hAnsi="Times New Roman" w:cs="Times New Roman"/>
          <w:kern w:val="0"/>
          <w:szCs w:val="28"/>
          <w:lang w:eastAsia="x-none"/>
          <w14:ligatures w14:val="none"/>
        </w:rPr>
      </w:r>
      <w:r w:rsidRPr="00A80D92">
        <w:rPr>
          <w:rFonts w:ascii="Liberation Serif" w:eastAsia="Liberation Serif" w:hAnsi="Liberation Serif" w:cs="Liberation Serif"/>
          <w:kern w:val="0"/>
          <w:szCs w:val="28"/>
          <w:lang w:eastAsia="x-none"/>
          <w14:ligatures w14:val="none"/>
        </w:rPr>
        <w:fldChar w:fldCharType="separate"/>
      </w:r>
      <w:r w:rsidRPr="00A80D92">
        <w:rPr>
          <w:rFonts w:ascii="Times New Roman" w:eastAsia="Times New Roman" w:hAnsi="Times New Roman" w:cs="Times New Roman"/>
          <w:noProof/>
          <w:color w:val="000000" w:themeColor="text1"/>
          <w:kern w:val="0"/>
          <w:lang w:eastAsia="x-none"/>
          <w14:ligatures w14:val="none"/>
        </w:rPr>
        <w:t>Повідомлення про впровадження Заходів з енергоефективності третіми особами</w:t>
      </w:r>
      <w:r w:rsidRPr="00A80D92">
        <w:rPr>
          <w:rFonts w:ascii="Times New Roman" w:eastAsia="Times New Roman" w:hAnsi="Times New Roman" w:cs="Times New Roman"/>
          <w:noProof/>
          <w:color w:val="000000" w:themeColor="text1"/>
          <w:kern w:val="0"/>
          <w:lang w:eastAsia="x-none"/>
          <w14:ligatures w14:val="none"/>
        </w:rPr>
        <w:fldChar w:fldCharType="end"/>
      </w:r>
      <w:r w:rsidRPr="00A80D92">
        <w:rPr>
          <w:rFonts w:ascii="Times New Roman" w:eastAsia="Times New Roman" w:hAnsi="Times New Roman" w:cs="Times New Roman"/>
          <w:noProof/>
          <w:color w:val="000000" w:themeColor="text1"/>
          <w:kern w:val="0"/>
          <w:lang w:eastAsia="x-none"/>
          <w14:ligatures w14:val="none"/>
        </w:rPr>
        <w:t xml:space="preserve"> (оригінал) </w:t>
      </w:r>
      <w:r w:rsidRPr="00A80D92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аркушах;</w:t>
      </w:r>
    </w:p>
    <w:p w14:paraId="59DEC2CE" w14:textId="77777777" w:rsidR="00A80D92" w:rsidRPr="00A80D92" w:rsidRDefault="00A80D92" w:rsidP="00A80D92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 xml:space="preserve">Матеріали фотофіксації </w:t>
      </w:r>
      <w:r w:rsidRPr="00A80D92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(</w:t>
      </w:r>
      <w:r w:rsidRPr="00A80D92">
        <w:rPr>
          <w:rFonts w:ascii="Times New Roman" w:eastAsia="PMingLiU" w:hAnsi="Times New Roman" w:cs="Times New Roman"/>
          <w:i/>
          <w:iCs/>
          <w:kern w:val="0"/>
          <w:szCs w:val="28"/>
          <w:lang w:eastAsia="x-none"/>
          <w14:ligatures w14:val="none"/>
        </w:rPr>
        <w:t>в електронному вигляді на носіях інформації або через надання посилання на адресу їх розміщення в Інтернеті_______________________________________);</w:t>
      </w:r>
    </w:p>
    <w:p w14:paraId="51E44302" w14:textId="77777777" w:rsidR="00A80D92" w:rsidRPr="00A80D92" w:rsidRDefault="00A80D92" w:rsidP="00A80D92">
      <w:pPr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Додаткові документи (за потреби) </w:t>
      </w:r>
      <w:r w:rsidRPr="00A80D92">
        <w:rPr>
          <w:rFonts w:ascii="Times New Roman" w:eastAsia="PMingLiU" w:hAnsi="Times New Roman" w:cs="Times New Roman"/>
          <w:iCs/>
          <w:kern w:val="0"/>
          <w:lang w:eastAsia="x-none"/>
          <w14:ligatures w14:val="none"/>
        </w:rPr>
        <w:t>– на _________ аркушах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:</w:t>
      </w:r>
    </w:p>
    <w:p w14:paraId="3CEB8C54" w14:textId="77777777" w:rsidR="00A80D92" w:rsidRPr="00A80D92" w:rsidRDefault="00A80D92" w:rsidP="00A80D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_____________;</w:t>
      </w:r>
    </w:p>
    <w:p w14:paraId="33733BDF" w14:textId="77777777" w:rsidR="00A80D92" w:rsidRPr="00A80D92" w:rsidRDefault="00A80D92" w:rsidP="00A80D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____________.</w:t>
      </w:r>
    </w:p>
    <w:p w14:paraId="66CCAD2E" w14:textId="77777777" w:rsidR="00A80D92" w:rsidRPr="00A80D92" w:rsidRDefault="00A80D92" w:rsidP="00A80D92">
      <w:pPr>
        <w:shd w:val="clear" w:color="auto" w:fill="FFFFFF"/>
        <w:spacing w:after="0" w:line="240" w:lineRule="auto"/>
        <w:ind w:left="1854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</w:p>
    <w:p w14:paraId="551CAF60" w14:textId="77777777" w:rsidR="00A80D92" w:rsidRPr="00A80D92" w:rsidRDefault="00A80D92" w:rsidP="00A80D92">
      <w:pPr>
        <w:shd w:val="clear" w:color="auto" w:fill="FFFFFF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b/>
          <w:bCs/>
          <w:kern w:val="0"/>
          <w:lang w:eastAsia="x-none"/>
          <w14:ligatures w14:val="none"/>
        </w:rPr>
        <w:t>Для Заявників, що мають реалізувати Пакет «Б», додатками до Заявки №1 також є:</w:t>
      </w:r>
    </w:p>
    <w:bookmarkEnd w:id="23"/>
    <w:p w14:paraId="4880E4C5" w14:textId="77777777" w:rsidR="00A80D92" w:rsidRPr="00A80D92" w:rsidRDefault="00A80D92" w:rsidP="00A80D92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Копія зведеного кошторису проектної документації – на _____ аркушах.</w:t>
      </w:r>
    </w:p>
    <w:p w14:paraId="13D52CD1" w14:textId="77777777" w:rsidR="00A80D92" w:rsidRPr="00A80D92" w:rsidRDefault="00A80D92" w:rsidP="00A80D92">
      <w:p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lastRenderedPageBreak/>
        <w:t>18.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ab/>
        <w:t>Копія письмового звіту (висновку) експертної організації щодо проектної документації, що не містить зауважень</w:t>
      </w:r>
      <w:r w:rsidRPr="00A80D92">
        <w:rPr>
          <w:rFonts w:ascii="Times New Roman" w:eastAsia="PMingLiU" w:hAnsi="Times New Roman" w:cs="Times New Roman"/>
          <w:kern w:val="0"/>
          <w:sz w:val="20"/>
          <w:szCs w:val="28"/>
          <w:lang w:eastAsia="x-none"/>
          <w14:ligatures w14:val="none"/>
        </w:rPr>
        <w:t xml:space="preserve"> 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– на _____ аркушах.</w:t>
      </w:r>
    </w:p>
    <w:p w14:paraId="7424F9D5" w14:textId="77777777" w:rsidR="00A80D92" w:rsidRPr="00A80D92" w:rsidRDefault="00A80D92" w:rsidP="00A80D92">
      <w:p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19.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ab/>
        <w:t xml:space="preserve">Копія(ї) </w:t>
      </w:r>
      <w:proofErr w:type="spellStart"/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Акта</w:t>
      </w:r>
      <w:proofErr w:type="spellEnd"/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(</w:t>
      </w:r>
      <w:proofErr w:type="spellStart"/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ів</w:t>
      </w:r>
      <w:proofErr w:type="spellEnd"/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) приймання-передачі виконаних робіт за договором</w:t>
      </w:r>
      <w:r w:rsidRPr="00A80D92">
        <w:rPr>
          <w:rFonts w:ascii="Times New Roman" w:eastAsia="PMingLiU" w:hAnsi="Times New Roman" w:cs="Times New Roman"/>
          <w:kern w:val="0"/>
          <w:szCs w:val="28"/>
          <w:lang w:eastAsia="x-none"/>
          <w14:ligatures w14:val="none"/>
        </w:rPr>
        <w:t xml:space="preserve"> 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 xml:space="preserve">на виконання проектних робіт з розробки проектної документації та її Експертизи – на _____ аркушах. </w:t>
      </w:r>
    </w:p>
    <w:p w14:paraId="49914B27" w14:textId="77777777" w:rsidR="00A80D92" w:rsidRPr="00A80D92" w:rsidRDefault="00A80D92" w:rsidP="00A80D92">
      <w:p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</w:pPr>
      <w:r w:rsidRPr="00A80D92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20.</w:t>
      </w:r>
      <w:r w:rsidRPr="00A80D92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ab/>
        <w:t>Копії платіжних</w:t>
      </w:r>
      <w:r w:rsidRPr="00A80D92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 xml:space="preserve"> документів, що підтверджують оплату робіт з розробки проектної документації та її Експертизи</w:t>
      </w:r>
      <w:r w:rsidRPr="00A80D92">
        <w:rPr>
          <w:rFonts w:ascii="Times New Roman" w:eastAsia="Times New Roman" w:hAnsi="Times New Roman" w:cs="Times New Roman"/>
          <w:color w:val="000000" w:themeColor="text1"/>
          <w:kern w:val="0"/>
          <w:lang w:eastAsia="x-none"/>
          <w14:ligatures w14:val="none"/>
        </w:rPr>
        <w:t>,</w:t>
      </w:r>
      <w:r w:rsidRPr="00A80D92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 xml:space="preserve"> та копії рахунків, якщо вони зазначені у призначенні платежу 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– на _____ аркушах.</w:t>
      </w:r>
      <w:r w:rsidRPr="00A80D92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 xml:space="preserve"> </w:t>
      </w:r>
    </w:p>
    <w:p w14:paraId="65FCEADC" w14:textId="77777777" w:rsidR="00A80D92" w:rsidRPr="00A80D92" w:rsidRDefault="00A80D92" w:rsidP="00A80D92">
      <w:pPr>
        <w:spacing w:after="0" w:line="240" w:lineRule="auto"/>
        <w:ind w:left="709" w:hanging="709"/>
        <w:jc w:val="both"/>
        <w:rPr>
          <w:rFonts w:ascii="Times New Roman" w:eastAsia="PMingLiU" w:hAnsi="Times New Roman" w:cs="Times New Roman"/>
          <w:b/>
          <w:bCs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b/>
          <w:bCs/>
          <w:color w:val="000000" w:themeColor="text1"/>
          <w:kern w:val="0"/>
          <w:lang w:eastAsia="x-none"/>
          <w14:ligatures w14:val="none"/>
        </w:rPr>
        <w:t>В разі потреби отримання Авансу Гранту:</w:t>
      </w:r>
    </w:p>
    <w:p w14:paraId="32CAF601" w14:textId="77777777" w:rsidR="00A80D92" w:rsidRPr="00A80D92" w:rsidRDefault="00A80D92" w:rsidP="00A80D9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21.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ab/>
      </w:r>
      <w:r w:rsidRPr="00A80D92">
        <w:rPr>
          <w:rFonts w:ascii="Times New Roman" w:eastAsia="PMingLiU" w:hAnsi="Times New Roman" w:cs="Times New Roman"/>
          <w:color w:val="000000" w:themeColor="text1"/>
          <w:kern w:val="0"/>
          <w:lang w:val="ru-RU" w:eastAsia="x-none"/>
          <w14:ligatures w14:val="none"/>
        </w:rPr>
        <w:t xml:space="preserve">Анкета </w:t>
      </w:r>
      <w:proofErr w:type="spellStart"/>
      <w:r w:rsidRPr="00A80D92">
        <w:rPr>
          <w:rFonts w:ascii="Times New Roman" w:eastAsia="PMingLiU" w:hAnsi="Times New Roman" w:cs="Times New Roman"/>
          <w:color w:val="000000" w:themeColor="text1"/>
          <w:kern w:val="0"/>
          <w:lang w:val="ru-RU" w:eastAsia="x-none"/>
          <w14:ligatures w14:val="none"/>
        </w:rPr>
        <w:t>підрядника</w:t>
      </w:r>
      <w:proofErr w:type="spellEnd"/>
      <w:r w:rsidRPr="00A80D92">
        <w:rPr>
          <w:rFonts w:ascii="Times New Roman" w:eastAsia="PMingLiU" w:hAnsi="Times New Roman" w:cs="Times New Roman"/>
          <w:color w:val="000000" w:themeColor="text1"/>
          <w:kern w:val="0"/>
          <w:lang w:val="ru-RU" w:eastAsia="x-none"/>
          <w14:ligatures w14:val="none"/>
        </w:rPr>
        <w:t xml:space="preserve">, з </w:t>
      </w:r>
      <w:proofErr w:type="spellStart"/>
      <w:r w:rsidRPr="00A80D92">
        <w:rPr>
          <w:rFonts w:ascii="Times New Roman" w:eastAsia="PMingLiU" w:hAnsi="Times New Roman" w:cs="Times New Roman"/>
          <w:color w:val="000000" w:themeColor="text1"/>
          <w:kern w:val="0"/>
          <w:lang w:val="ru-RU" w:eastAsia="x-none"/>
          <w14:ligatures w14:val="none"/>
        </w:rPr>
        <w:t>яким</w:t>
      </w:r>
      <w:proofErr w:type="spellEnd"/>
      <w:r w:rsidRPr="00A80D92">
        <w:rPr>
          <w:rFonts w:ascii="Times New Roman" w:eastAsia="PMingLiU" w:hAnsi="Times New Roman" w:cs="Times New Roman"/>
          <w:color w:val="000000" w:themeColor="text1"/>
          <w:kern w:val="0"/>
          <w:lang w:val="ru-RU" w:eastAsia="x-none"/>
          <w14:ligatures w14:val="none"/>
        </w:rPr>
        <w:t xml:space="preserve"> ОСББ </w:t>
      </w:r>
      <w:proofErr w:type="spellStart"/>
      <w:r w:rsidRPr="00A80D92">
        <w:rPr>
          <w:rFonts w:ascii="Times New Roman" w:eastAsia="PMingLiU" w:hAnsi="Times New Roman" w:cs="Times New Roman"/>
          <w:color w:val="000000" w:themeColor="text1"/>
          <w:kern w:val="0"/>
          <w:lang w:val="ru-RU" w:eastAsia="x-none"/>
          <w14:ligatures w14:val="none"/>
        </w:rPr>
        <w:t>укладає</w:t>
      </w:r>
      <w:proofErr w:type="spellEnd"/>
      <w:r w:rsidRPr="00A80D92">
        <w:rPr>
          <w:rFonts w:ascii="Times New Roman" w:eastAsia="PMingLiU" w:hAnsi="Times New Roman" w:cs="Times New Roman"/>
          <w:color w:val="000000" w:themeColor="text1"/>
          <w:kern w:val="0"/>
          <w:lang w:val="ru-RU" w:eastAsia="x-none"/>
          <w14:ligatures w14:val="none"/>
        </w:rPr>
        <w:t xml:space="preserve"> </w:t>
      </w:r>
      <w:proofErr w:type="spellStart"/>
      <w:r w:rsidRPr="00A80D92">
        <w:rPr>
          <w:rFonts w:ascii="Times New Roman" w:eastAsia="PMingLiU" w:hAnsi="Times New Roman" w:cs="Times New Roman"/>
          <w:color w:val="000000" w:themeColor="text1"/>
          <w:kern w:val="0"/>
          <w:lang w:val="ru-RU" w:eastAsia="x-none"/>
          <w14:ligatures w14:val="none"/>
        </w:rPr>
        <w:t>договір</w:t>
      </w:r>
      <w:proofErr w:type="spellEnd"/>
      <w:r w:rsidRPr="00A80D92">
        <w:rPr>
          <w:rFonts w:ascii="Times New Roman" w:eastAsia="PMingLiU" w:hAnsi="Times New Roman" w:cs="Times New Roman"/>
          <w:color w:val="000000" w:themeColor="text1"/>
          <w:kern w:val="0"/>
          <w:lang w:val="ru-RU" w:eastAsia="x-none"/>
          <w14:ligatures w14:val="none"/>
        </w:rPr>
        <w:t xml:space="preserve"> </w:t>
      </w:r>
      <w:r w:rsidRPr="00A80D9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val="ru-RU" w:eastAsia="x-none"/>
          <w14:ligatures w14:val="none"/>
        </w:rPr>
        <w:t xml:space="preserve">на </w:t>
      </w:r>
      <w:proofErr w:type="spellStart"/>
      <w:r w:rsidRPr="00A80D9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val="ru-RU" w:eastAsia="x-none"/>
          <w14:ligatures w14:val="none"/>
        </w:rPr>
        <w:t>виконання</w:t>
      </w:r>
      <w:proofErr w:type="spellEnd"/>
      <w:r w:rsidRPr="00A80D9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val="ru-RU" w:eastAsia="x-none"/>
          <w14:ligatures w14:val="none"/>
        </w:rPr>
        <w:t xml:space="preserve"> </w:t>
      </w:r>
      <w:proofErr w:type="spellStart"/>
      <w:r w:rsidRPr="00A80D9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val="ru-RU" w:eastAsia="x-none"/>
          <w14:ligatures w14:val="none"/>
        </w:rPr>
        <w:t>будівельних</w:t>
      </w:r>
      <w:proofErr w:type="spellEnd"/>
      <w:r w:rsidRPr="00A80D9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val="ru-RU" w:eastAsia="x-none"/>
          <w14:ligatures w14:val="none"/>
        </w:rPr>
        <w:t xml:space="preserve"> </w:t>
      </w:r>
      <w:proofErr w:type="spellStart"/>
      <w:r w:rsidRPr="00A80D9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val="ru-RU" w:eastAsia="x-none"/>
          <w14:ligatures w14:val="none"/>
        </w:rPr>
        <w:t>робіт</w:t>
      </w:r>
      <w:proofErr w:type="spellEnd"/>
      <w:r w:rsidRPr="00A80D92">
        <w:rPr>
          <w:rFonts w:ascii="Times New Roman" w:eastAsia="Times New Roman" w:hAnsi="Times New Roman" w:cs="Times New Roman"/>
          <w:color w:val="000000" w:themeColor="text1"/>
          <w:kern w:val="0"/>
          <w:szCs w:val="28"/>
          <w:lang w:val="ru-RU" w:eastAsia="x-none"/>
          <w14:ligatures w14:val="none"/>
        </w:rPr>
        <w:t xml:space="preserve"> </w:t>
      </w:r>
      <w:r w:rsidRPr="00A80D92">
        <w:rPr>
          <w:rFonts w:ascii="Times New Roman" w:eastAsia="PMingLiU" w:hAnsi="Times New Roman" w:cs="Times New Roman"/>
          <w:color w:val="000000" w:themeColor="text1"/>
          <w:kern w:val="0"/>
          <w:lang w:val="ru-RU" w:eastAsia="x-none"/>
          <w14:ligatures w14:val="none"/>
        </w:rPr>
        <w:t xml:space="preserve">за </w:t>
      </w:r>
      <w:proofErr w:type="spellStart"/>
      <w:r w:rsidRPr="00A80D92">
        <w:rPr>
          <w:rFonts w:ascii="Times New Roman" w:eastAsia="PMingLiU" w:hAnsi="Times New Roman" w:cs="Times New Roman"/>
          <w:color w:val="000000" w:themeColor="text1"/>
          <w:kern w:val="0"/>
          <w:lang w:val="ru-RU" w:eastAsia="x-none"/>
          <w14:ligatures w14:val="none"/>
        </w:rPr>
        <w:t>Програмою</w:t>
      </w:r>
      <w:proofErr w:type="spellEnd"/>
      <w:r w:rsidRPr="00A80D92">
        <w:rPr>
          <w:rFonts w:ascii="Times New Roman" w:eastAsia="PMingLiU" w:hAnsi="Times New Roman" w:cs="Times New Roman"/>
          <w:color w:val="000000" w:themeColor="text1"/>
          <w:kern w:val="0"/>
          <w:lang w:val="ru-RU" w:eastAsia="x-none"/>
          <w14:ligatures w14:val="none"/>
        </w:rPr>
        <w:t xml:space="preserve"> </w:t>
      </w:r>
      <w:r w:rsidRPr="00A80D92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 xml:space="preserve">– на _________ </w:t>
      </w:r>
      <w:proofErr w:type="spellStart"/>
      <w:r w:rsidRPr="00A80D92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>аркушах</w:t>
      </w:r>
      <w:proofErr w:type="spellEnd"/>
      <w:r w:rsidRPr="00A80D92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>;</w:t>
      </w:r>
    </w:p>
    <w:p w14:paraId="2F4C5669" w14:textId="77777777" w:rsidR="00A80D92" w:rsidRPr="00A80D92" w:rsidRDefault="00A80D92" w:rsidP="00A80D9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</w:pPr>
      <w:r w:rsidRPr="00A80D92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22.</w:t>
      </w:r>
      <w:r w:rsidRPr="00A80D92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ab/>
        <w:t xml:space="preserve">Договірні ціни на будівельні роботи за Проектом (складені окремо на кожен вид робіт) </w:t>
      </w:r>
      <w:r w:rsidRPr="00A80D92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 xml:space="preserve">– на _________ </w:t>
      </w:r>
      <w:proofErr w:type="spellStart"/>
      <w:r w:rsidRPr="00A80D92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>аркушах</w:t>
      </w:r>
      <w:proofErr w:type="spellEnd"/>
      <w:r w:rsidRPr="00A80D92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>.</w:t>
      </w:r>
    </w:p>
    <w:p w14:paraId="1E9BD004" w14:textId="77777777" w:rsidR="00A80D92" w:rsidRPr="00A80D92" w:rsidRDefault="00A80D92" w:rsidP="00A80D92">
      <w:pPr>
        <w:spacing w:after="0" w:line="240" w:lineRule="auto"/>
        <w:jc w:val="both"/>
        <w:rPr>
          <w:rFonts w:ascii="Times New Roman" w:eastAsia="PMingLiU" w:hAnsi="Times New Roman" w:cs="Times New Roman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color w:val="000000" w:themeColor="text1"/>
          <w:kern w:val="0"/>
          <w:lang w:eastAsia="x-none"/>
          <w14:ligatures w14:val="none"/>
        </w:rPr>
        <w:t>23</w:t>
      </w:r>
      <w:r w:rsidRPr="00A80D92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 xml:space="preserve">. </w:t>
      </w:r>
      <w:r w:rsidRPr="00A80D92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Гарантійний лист (оригінал) – на __________ аркушах.</w:t>
      </w:r>
    </w:p>
    <w:p w14:paraId="5A87E312" w14:textId="77777777" w:rsidR="00A80D92" w:rsidRPr="00A80D92" w:rsidRDefault="00A80D92" w:rsidP="00A80D92">
      <w:pPr>
        <w:spacing w:after="0" w:line="240" w:lineRule="auto"/>
        <w:ind w:left="709"/>
        <w:jc w:val="both"/>
        <w:rPr>
          <w:rFonts w:ascii="Times New Roman" w:eastAsia="PMingLiU" w:hAnsi="Times New Roman" w:cs="Times New Roman"/>
          <w:color w:val="FF0000"/>
          <w:kern w:val="0"/>
          <w:lang w:eastAsia="x-none"/>
          <w14:ligatures w14:val="none"/>
        </w:rPr>
      </w:pPr>
      <w:r w:rsidRPr="00A80D92">
        <w:rPr>
          <w:rFonts w:ascii="Times New Roman" w:eastAsia="PMingLiU" w:hAnsi="Times New Roman" w:cs="Times New Roman"/>
          <w:color w:val="FF0000"/>
          <w:kern w:val="0"/>
          <w:lang w:eastAsia="x-none"/>
          <w14:ligatures w14:val="none"/>
        </w:rPr>
        <w:t>АБО</w:t>
      </w:r>
    </w:p>
    <w:p w14:paraId="2A1F1D88" w14:textId="77777777" w:rsidR="00A80D92" w:rsidRPr="00A80D92" w:rsidRDefault="00A80D92" w:rsidP="00A80D9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</w:pP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ab/>
        <w:t xml:space="preserve">Повідомлення про отримання фінансування </w:t>
      </w:r>
      <w:r w:rsidRPr="00A80D92">
        <w:rPr>
          <w:rFonts w:ascii="Times New Roman" w:eastAsia="Times New Roman" w:hAnsi="Times New Roman" w:cs="Times New Roman"/>
          <w:kern w:val="0"/>
          <w:szCs w:val="28"/>
          <w:lang w:eastAsia="x-none"/>
          <w14:ligatures w14:val="none"/>
        </w:rPr>
        <w:t xml:space="preserve">Прийнятних Заходів </w:t>
      </w:r>
      <w:r w:rsidRPr="00A80D92">
        <w:rPr>
          <w:rFonts w:ascii="Times New Roman" w:eastAsia="PMingLiU" w:hAnsi="Times New Roman" w:cs="Times New Roman"/>
          <w:kern w:val="0"/>
          <w:lang w:eastAsia="x-none"/>
          <w14:ligatures w14:val="none"/>
        </w:rPr>
        <w:t>з інших джерел (оригінал) – на __________ аркушах.</w:t>
      </w:r>
    </w:p>
    <w:p w14:paraId="06BCA4C7" w14:textId="77777777" w:rsidR="00A80D92" w:rsidRPr="00A80D92" w:rsidRDefault="00A80D92" w:rsidP="00A80D9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0E0A2CE1" w14:textId="77777777" w:rsidR="00A80D92" w:rsidRPr="00A80D92" w:rsidRDefault="00A80D92" w:rsidP="00A80D9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7686B43" w14:textId="77777777" w:rsidR="00A80D92" w:rsidRPr="00A80D92" w:rsidRDefault="00A80D92" w:rsidP="00A80D9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BE7B3AB" w14:textId="77777777" w:rsidR="00A80D92" w:rsidRPr="00A80D92" w:rsidRDefault="00A80D92" w:rsidP="00A80D9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A80D92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Від імені Заявника</w:t>
      </w:r>
    </w:p>
    <w:tbl>
      <w:tblPr>
        <w:tblW w:w="9060" w:type="dxa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A80D92" w:rsidRPr="00A80D92" w14:paraId="38C403DF" w14:textId="77777777" w:rsidTr="00D861E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2E48827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________________________</w:t>
            </w: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(</w:t>
            </w:r>
            <w:r w:rsidRPr="00A80D92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посада</w:t>
            </w: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448229F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________________________</w:t>
            </w: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(</w:t>
            </w:r>
            <w:r w:rsidRPr="00A80D92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підпис</w:t>
            </w: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)              М.П.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E652186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________________________</w:t>
            </w: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(Ім’я та ПРІЗВИЩЕ)</w:t>
            </w:r>
          </w:p>
        </w:tc>
      </w:tr>
      <w:tr w:rsidR="00A80D92" w:rsidRPr="00A80D92" w14:paraId="2E8CA328" w14:textId="77777777" w:rsidTr="00D861E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2D554F5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5D2917C4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0C818F1A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>В разі залучення особи, яка надає Послуги з супроводу Проекту: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vertAlign w:val="superscript"/>
                <w:lang w:eastAsia="zh-CN"/>
                <w14:ligatures w14:val="none"/>
              </w:rPr>
              <w:footnoteReference w:id="3"/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</w:p>
          <w:p w14:paraId="615B8434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EEB9BBB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7FC20A6E" w14:textId="77777777" w:rsidR="00A80D92" w:rsidRPr="00A80D92" w:rsidRDefault="00A80D92" w:rsidP="00A80D92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52171253" w14:textId="77777777" w:rsidR="00A80D92" w:rsidRPr="00A80D92" w:rsidRDefault="00A80D92" w:rsidP="00A80D92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5A26D770" w14:textId="77777777" w:rsidR="00A80D92" w:rsidRPr="00A80D92" w:rsidRDefault="00A80D92" w:rsidP="00A80D92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1F23C300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(</w:t>
            </w:r>
            <w:r w:rsidRPr="00A80D92">
              <w:rPr>
                <w:rFonts w:ascii="Times New Roman" w:eastAsia="Times New Roman" w:hAnsi="Times New Roman" w:cs="Times New Roman"/>
                <w:i/>
                <w:kern w:val="0"/>
                <w:lang w:eastAsia="zh-CN"/>
                <w14:ligatures w14:val="none"/>
              </w:rPr>
              <w:t>підпис</w:t>
            </w: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)           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9FC8C46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289E38E4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58F9460A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6E00C4D9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________________________</w:t>
            </w:r>
            <w:r w:rsidRPr="00A80D92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br/>
              <w:t>(Ім’я та ПРІЗВИЩЕ)</w:t>
            </w:r>
          </w:p>
        </w:tc>
      </w:tr>
    </w:tbl>
    <w:p w14:paraId="645C05C7" w14:textId="77777777" w:rsidR="00A80D92" w:rsidRPr="00A80D92" w:rsidRDefault="00A80D92" w:rsidP="00A8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95691BD" w14:textId="77777777" w:rsidR="00A80D92" w:rsidRPr="00A80D92" w:rsidRDefault="00A80D92" w:rsidP="00A80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Times New Roman" w:hAnsi="Times New Roman" w:cs="Times New Roman"/>
          <w:b/>
          <w:kern w:val="0"/>
          <w:szCs w:val="28"/>
          <w:lang w:eastAsia="zh-CN"/>
          <w14:ligatures w14:val="none"/>
        </w:rPr>
        <w:t xml:space="preserve">Відмітки банку (підтвердження) про прийняття повного пакету документів </w:t>
      </w:r>
      <w:r w:rsidRPr="00A80D92">
        <w:rPr>
          <w:rFonts w:ascii="Times New Roman" w:eastAsia="Times New Roman" w:hAnsi="Times New Roman" w:cs="Times New Roman"/>
          <w:b/>
          <w:i/>
          <w:iCs/>
          <w:color w:val="FF0000"/>
          <w:kern w:val="0"/>
          <w:szCs w:val="28"/>
          <w:lang w:eastAsia="zh-CN"/>
          <w14:ligatures w14:val="none"/>
        </w:rPr>
        <w:t>(заповнюється в разі подання Заявки №1 через Банк-Партнер, у випадках, прямо передбачених Програмою)</w:t>
      </w:r>
      <w:r w:rsidRPr="00A80D92">
        <w:rPr>
          <w:rFonts w:ascii="Times New Roman" w:eastAsia="Times New Roman" w:hAnsi="Times New Roman" w:cs="Times New Roman"/>
          <w:b/>
          <w:kern w:val="0"/>
          <w:szCs w:val="28"/>
          <w:lang w:eastAsia="zh-CN"/>
          <w14:ligatures w14:val="none"/>
        </w:rPr>
        <w:t>:</w:t>
      </w:r>
    </w:p>
    <w:p w14:paraId="4921CF75" w14:textId="77777777" w:rsidR="00A80D92" w:rsidRPr="00A80D92" w:rsidRDefault="00A80D92" w:rsidP="00A8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</w:pPr>
    </w:p>
    <w:p w14:paraId="3120A681" w14:textId="77777777" w:rsidR="00A80D92" w:rsidRPr="00A80D92" w:rsidRDefault="00A80D92" w:rsidP="00A8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>Засвідчую справжність підпису уповноваженого представника Заявника</w:t>
      </w:r>
      <w:r w:rsidRPr="00A80D92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 Підтверджую, що документи, надані Заявником, відповідають переліку додатків, визначеному в Заявці</w:t>
      </w:r>
      <w:r w:rsidRPr="00A80D92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>.</w:t>
      </w:r>
    </w:p>
    <w:p w14:paraId="4CA06506" w14:textId="77777777" w:rsidR="00A80D92" w:rsidRPr="00A80D92" w:rsidRDefault="00A80D92" w:rsidP="00A8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 xml:space="preserve"> </w:t>
      </w:r>
    </w:p>
    <w:p w14:paraId="40507FEE" w14:textId="77777777" w:rsidR="00A80D92" w:rsidRPr="00A80D92" w:rsidRDefault="00A80D92" w:rsidP="00A8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</w:pPr>
      <w:r w:rsidRPr="00A80D92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>Працівник банку відповідальний за ідентифікацію, верифікацію, вивчення клієнта:</w:t>
      </w:r>
    </w:p>
    <w:p w14:paraId="6B48A4C0" w14:textId="77777777" w:rsidR="00A80D92" w:rsidRPr="00A80D92" w:rsidRDefault="00A80D92" w:rsidP="00A80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</w:pPr>
    </w:p>
    <w:tbl>
      <w:tblPr>
        <w:tblW w:w="931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05"/>
        <w:gridCol w:w="1552"/>
        <w:gridCol w:w="1553"/>
        <w:gridCol w:w="3105"/>
      </w:tblGrid>
      <w:tr w:rsidR="00A80D92" w:rsidRPr="00A80D92" w14:paraId="15F1B257" w14:textId="77777777" w:rsidTr="00D861E2">
        <w:trPr>
          <w:trHeight w:val="760"/>
        </w:trPr>
        <w:tc>
          <w:tcPr>
            <w:tcW w:w="3105" w:type="dxa"/>
            <w:shd w:val="clear" w:color="auto" w:fill="auto"/>
          </w:tcPr>
          <w:p w14:paraId="5CE54B0A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________________________</w:t>
            </w:r>
          </w:p>
          <w:p w14:paraId="637CB10C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(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Cs w:val="28"/>
                <w:lang w:eastAsia="zh-CN"/>
                <w14:ligatures w14:val="none"/>
              </w:rPr>
              <w:t>посада працівника банку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)</w:t>
            </w:r>
          </w:p>
        </w:tc>
        <w:tc>
          <w:tcPr>
            <w:tcW w:w="3105" w:type="dxa"/>
            <w:gridSpan w:val="2"/>
            <w:shd w:val="clear" w:color="auto" w:fill="auto"/>
          </w:tcPr>
          <w:p w14:paraId="41A10136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________________________</w:t>
            </w:r>
          </w:p>
          <w:p w14:paraId="58B84504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(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Cs w:val="28"/>
                <w:lang w:eastAsia="zh-CN"/>
                <w14:ligatures w14:val="none"/>
              </w:rPr>
              <w:t>підпис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)</w:t>
            </w:r>
          </w:p>
        </w:tc>
        <w:tc>
          <w:tcPr>
            <w:tcW w:w="3105" w:type="dxa"/>
            <w:shd w:val="clear" w:color="auto" w:fill="auto"/>
          </w:tcPr>
          <w:p w14:paraId="303C8079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________________________</w:t>
            </w:r>
          </w:p>
          <w:p w14:paraId="1C196984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(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Cs w:val="28"/>
                <w:lang w:eastAsia="zh-CN"/>
                <w14:ligatures w14:val="none"/>
              </w:rPr>
              <w:t>ПІБ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)</w:t>
            </w:r>
          </w:p>
        </w:tc>
      </w:tr>
      <w:tr w:rsidR="00A80D92" w:rsidRPr="00A80D92" w14:paraId="00242E37" w14:textId="77777777" w:rsidTr="00D861E2">
        <w:trPr>
          <w:trHeight w:val="760"/>
        </w:trPr>
        <w:tc>
          <w:tcPr>
            <w:tcW w:w="9315" w:type="dxa"/>
            <w:gridSpan w:val="4"/>
            <w:shd w:val="clear" w:color="auto" w:fill="auto"/>
            <w:vAlign w:val="center"/>
          </w:tcPr>
          <w:p w14:paraId="74536EB9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_____________________________________</w:t>
            </w:r>
          </w:p>
          <w:p w14:paraId="3FCB951C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ab/>
              <w:t>(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Cs w:val="28"/>
                <w:lang w:eastAsia="zh-CN"/>
                <w14:ligatures w14:val="none"/>
              </w:rPr>
              <w:t>дата прийняття документів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)</w:t>
            </w:r>
          </w:p>
        </w:tc>
      </w:tr>
      <w:tr w:rsidR="00A80D92" w:rsidRPr="00A80D92" w14:paraId="185CFD0B" w14:textId="77777777" w:rsidTr="00D861E2">
        <w:trPr>
          <w:trHeight w:val="760"/>
        </w:trPr>
        <w:tc>
          <w:tcPr>
            <w:tcW w:w="4657" w:type="dxa"/>
            <w:gridSpan w:val="2"/>
            <w:shd w:val="clear" w:color="auto" w:fill="auto"/>
          </w:tcPr>
          <w:p w14:paraId="070D9BB2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_________________________________</w:t>
            </w:r>
          </w:p>
          <w:p w14:paraId="301AB97C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(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Cs w:val="28"/>
                <w:lang w:eastAsia="zh-CN"/>
                <w14:ligatures w14:val="none"/>
              </w:rPr>
              <w:t>найменування відділення банку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)</w:t>
            </w:r>
          </w:p>
        </w:tc>
        <w:tc>
          <w:tcPr>
            <w:tcW w:w="4658" w:type="dxa"/>
            <w:gridSpan w:val="2"/>
            <w:shd w:val="clear" w:color="auto" w:fill="auto"/>
          </w:tcPr>
          <w:p w14:paraId="0C4A8649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_________________________________</w:t>
            </w:r>
          </w:p>
          <w:p w14:paraId="220E4440" w14:textId="77777777" w:rsidR="00A80D92" w:rsidRPr="00A80D92" w:rsidRDefault="00A80D92" w:rsidP="00A80D9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</w:pP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(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zh-CN"/>
                <w14:ligatures w14:val="none"/>
              </w:rPr>
              <w:t>поштова адреса відділення банку</w:t>
            </w:r>
            <w:r w:rsidRPr="00A80D92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zh-CN"/>
                <w14:ligatures w14:val="none"/>
              </w:rPr>
              <w:t>)</w:t>
            </w:r>
          </w:p>
        </w:tc>
      </w:tr>
      <w:bookmarkEnd w:id="17"/>
    </w:tbl>
    <w:p w14:paraId="78A40585" w14:textId="2F84782B" w:rsidR="00325826" w:rsidRPr="00A80D92" w:rsidRDefault="00325826" w:rsidP="00A80D92">
      <w:pPr>
        <w:spacing w:after="180" w:line="260" w:lineRule="atLeast"/>
        <w:jc w:val="both"/>
        <w:rPr>
          <w:rFonts w:ascii="Times New Roman" w:eastAsia="PMingLiU" w:hAnsi="Times New Roman" w:cs="Times New Roman"/>
          <w:kern w:val="0"/>
          <w:szCs w:val="28"/>
          <w:lang w:eastAsia="x-none"/>
          <w14:ligatures w14:val="none"/>
        </w:rPr>
      </w:pPr>
    </w:p>
    <w:sectPr w:rsidR="00325826" w:rsidRPr="00A80D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6981A" w14:textId="77777777" w:rsidR="00D760D6" w:rsidRDefault="00D760D6" w:rsidP="00A80D92">
      <w:pPr>
        <w:spacing w:after="0" w:line="240" w:lineRule="auto"/>
      </w:pPr>
      <w:r>
        <w:separator/>
      </w:r>
    </w:p>
  </w:endnote>
  <w:endnote w:type="continuationSeparator" w:id="0">
    <w:p w14:paraId="4899E830" w14:textId="77777777" w:rsidR="00D760D6" w:rsidRDefault="00D760D6" w:rsidP="00A8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803A" w14:textId="77777777" w:rsidR="00D760D6" w:rsidRDefault="00D760D6" w:rsidP="00A80D92">
      <w:pPr>
        <w:spacing w:after="0" w:line="240" w:lineRule="auto"/>
      </w:pPr>
      <w:r>
        <w:separator/>
      </w:r>
    </w:p>
  </w:footnote>
  <w:footnote w:type="continuationSeparator" w:id="0">
    <w:p w14:paraId="190F89D4" w14:textId="77777777" w:rsidR="00D760D6" w:rsidRDefault="00D760D6" w:rsidP="00A80D92">
      <w:pPr>
        <w:spacing w:after="0" w:line="240" w:lineRule="auto"/>
      </w:pPr>
      <w:r>
        <w:continuationSeparator/>
      </w:r>
    </w:p>
  </w:footnote>
  <w:footnote w:id="1">
    <w:p w14:paraId="1C7D9060" w14:textId="77777777" w:rsidR="00A80D92" w:rsidRPr="00C936DB" w:rsidRDefault="00A80D92" w:rsidP="00A80D92">
      <w:pPr>
        <w:pStyle w:val="a3"/>
        <w:rPr>
          <w:rFonts w:ascii="Times New Roman" w:hAnsi="Times New Roman" w:cs="Times New Roman"/>
        </w:rPr>
      </w:pPr>
      <w:r w:rsidRPr="009D5912">
        <w:rPr>
          <w:rStyle w:val="a5"/>
        </w:rPr>
        <w:footnoteRef/>
      </w:r>
      <w:r w:rsidRPr="009D5912">
        <w:t xml:space="preserve"> </w:t>
      </w:r>
      <w:r w:rsidRPr="00C936DB">
        <w:rPr>
          <w:rFonts w:ascii="Times New Roman" w:hAnsi="Times New Roman" w:cs="Times New Roman"/>
        </w:rPr>
        <w:t>Якщо зазначений в цьому пункті конфлікт інтересів наявний, то</w:t>
      </w:r>
      <w:r w:rsidRPr="00C936DB">
        <w:rPr>
          <w:rFonts w:ascii="Times New Roman" w:hAnsi="Times New Roman" w:cs="Times New Roman"/>
          <w:lang w:val="ru-RU"/>
        </w:rPr>
        <w:t xml:space="preserve"> </w:t>
      </w:r>
      <w:r w:rsidRPr="00C936DB">
        <w:rPr>
          <w:rFonts w:ascii="Times New Roman" w:hAnsi="Times New Roman" w:cs="Times New Roman"/>
        </w:rPr>
        <w:t>даний пункт виключається з тексту Заявки, а Заявник подає додаткові документи</w:t>
      </w:r>
      <w:r w:rsidRPr="00C936DB">
        <w:rPr>
          <w:rFonts w:ascii="Times New Roman" w:hAnsi="Times New Roman" w:cs="Times New Roman"/>
          <w:lang w:val="ru-RU"/>
        </w:rPr>
        <w:t>/</w:t>
      </w:r>
      <w:r w:rsidRPr="00C936DB">
        <w:rPr>
          <w:rFonts w:ascii="Times New Roman" w:hAnsi="Times New Roman" w:cs="Times New Roman"/>
        </w:rPr>
        <w:t>пояснення, передбачені Програмою.</w:t>
      </w:r>
    </w:p>
  </w:footnote>
  <w:footnote w:id="2">
    <w:p w14:paraId="181878B6" w14:textId="77777777" w:rsidR="00A80D92" w:rsidRDefault="00A80D92" w:rsidP="00A80D92">
      <w:pPr>
        <w:pStyle w:val="a3"/>
      </w:pPr>
      <w:r w:rsidRPr="00C936DB">
        <w:rPr>
          <w:rStyle w:val="a5"/>
          <w:rFonts w:cs="Times New Roman"/>
        </w:rPr>
        <w:footnoteRef/>
      </w:r>
      <w:r w:rsidRPr="00C936DB">
        <w:rPr>
          <w:rFonts w:ascii="Times New Roman" w:hAnsi="Times New Roman" w:cs="Times New Roman"/>
        </w:rPr>
        <w:t xml:space="preserve"> </w:t>
      </w:r>
      <w:bookmarkStart w:id="21" w:name="_Hlk74215964"/>
      <w:r w:rsidRPr="00C936DB">
        <w:rPr>
          <w:rFonts w:ascii="Times New Roman" w:hAnsi="Times New Roman" w:cs="Times New Roman"/>
        </w:rPr>
        <w:t>У випадку подання Заявки через Веб-портал електронних послуг розділ «ДОДАТКИ» формується автоматично системою.</w:t>
      </w:r>
      <w:bookmarkEnd w:id="21"/>
    </w:p>
  </w:footnote>
  <w:footnote w:id="3">
    <w:p w14:paraId="7DDB9CAE" w14:textId="77777777" w:rsidR="00A80D92" w:rsidRPr="00A80D92" w:rsidRDefault="00A80D92" w:rsidP="00A80D92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A80D92">
        <w:rPr>
          <w:rFonts w:ascii="Times New Roman" w:hAnsi="Times New Roman" w:cs="Times New Roman"/>
        </w:rPr>
        <w:t>Якщо надавались Послуги з супроводу Проекту, то Заявка має бути підписана як представником ОСББ, так і особою, яка надавала ці Послуги.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02DFF"/>
    <w:multiLevelType w:val="hybridMultilevel"/>
    <w:tmpl w:val="901052C8"/>
    <w:lvl w:ilvl="0" w:tplc="348A1EB2">
      <w:start w:val="9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EC74BB6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6982DB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D58DA9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D04889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B8076B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3229F4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E5CFE80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EAA5E2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C363DFF"/>
    <w:multiLevelType w:val="multilevel"/>
    <w:tmpl w:val="6C1E2600"/>
    <w:lvl w:ilvl="0">
      <w:start w:val="1"/>
      <w:numFmt w:val="decimal"/>
      <w:pStyle w:val="SchH1"/>
      <w:suff w:val="nothing"/>
      <w:lvlText w:val="Додаток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Part"/>
      <w:lvlText w:val="Part %2"/>
      <w:lvlJc w:val="left"/>
      <w:pPr>
        <w:tabs>
          <w:tab w:val="num" w:pos="936"/>
        </w:tabs>
        <w:ind w:left="0" w:firstLine="0"/>
      </w:pPr>
      <w:rPr>
        <w:rFonts w:hint="default"/>
      </w:rPr>
    </w:lvl>
    <w:lvl w:ilvl="2">
      <w:start w:val="1"/>
      <w:numFmt w:val="decimal"/>
      <w:pStyle w:val="dod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4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H4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lowerRoman"/>
      <w:pStyle w:val="SchH5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SchH6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Restart w:val="1"/>
      <w:pStyle w:val="SchH7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C427C4F"/>
    <w:multiLevelType w:val="hybridMultilevel"/>
    <w:tmpl w:val="63985364"/>
    <w:lvl w:ilvl="0" w:tplc="3DF8C9B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EC74BB6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6982DB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D58DA9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D04889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B8076B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3229F4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E5CFE80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EAA5E2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1EB5860"/>
    <w:multiLevelType w:val="hybridMultilevel"/>
    <w:tmpl w:val="CF8EEF78"/>
    <w:lvl w:ilvl="0" w:tplc="FCAE5F2C">
      <w:start w:val="1"/>
      <w:numFmt w:val="decimal"/>
      <w:lvlText w:val="%1."/>
      <w:lvlJc w:val="left"/>
      <w:pPr>
        <w:ind w:left="720" w:hanging="360"/>
      </w:pPr>
    </w:lvl>
    <w:lvl w:ilvl="1" w:tplc="A2424A4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7AD80B86">
      <w:start w:val="2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E7A8C6F4">
      <w:start w:val="1"/>
      <w:numFmt w:val="decimal"/>
      <w:lvlText w:val="%4."/>
      <w:lvlJc w:val="left"/>
      <w:pPr>
        <w:ind w:left="2880" w:hanging="360"/>
      </w:pPr>
    </w:lvl>
    <w:lvl w:ilvl="4" w:tplc="366EA0D4">
      <w:start w:val="1"/>
      <w:numFmt w:val="lowerLetter"/>
      <w:lvlText w:val="%5."/>
      <w:lvlJc w:val="left"/>
      <w:pPr>
        <w:ind w:left="3600" w:hanging="360"/>
      </w:pPr>
    </w:lvl>
    <w:lvl w:ilvl="5" w:tplc="7CD43CD4" w:tentative="1">
      <w:start w:val="1"/>
      <w:numFmt w:val="lowerRoman"/>
      <w:lvlText w:val="%6."/>
      <w:lvlJc w:val="right"/>
      <w:pPr>
        <w:ind w:left="4320" w:hanging="180"/>
      </w:pPr>
    </w:lvl>
    <w:lvl w:ilvl="6" w:tplc="1DE428AE" w:tentative="1">
      <w:start w:val="1"/>
      <w:numFmt w:val="decimal"/>
      <w:lvlText w:val="%7."/>
      <w:lvlJc w:val="left"/>
      <w:pPr>
        <w:ind w:left="5040" w:hanging="360"/>
      </w:pPr>
    </w:lvl>
    <w:lvl w:ilvl="7" w:tplc="237E042C" w:tentative="1">
      <w:start w:val="1"/>
      <w:numFmt w:val="lowerLetter"/>
      <w:lvlText w:val="%8."/>
      <w:lvlJc w:val="left"/>
      <w:pPr>
        <w:ind w:left="5760" w:hanging="360"/>
      </w:pPr>
    </w:lvl>
    <w:lvl w:ilvl="8" w:tplc="8898BE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5794">
    <w:abstractNumId w:val="1"/>
  </w:num>
  <w:num w:numId="2" w16cid:durableId="1284270250">
    <w:abstractNumId w:val="3"/>
  </w:num>
  <w:num w:numId="3" w16cid:durableId="402072594">
    <w:abstractNumId w:val="0"/>
  </w:num>
  <w:num w:numId="4" w16cid:durableId="1489789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19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92"/>
    <w:rsid w:val="00325826"/>
    <w:rsid w:val="00344CA8"/>
    <w:rsid w:val="007E164B"/>
    <w:rsid w:val="00A80D92"/>
    <w:rsid w:val="00C936DB"/>
    <w:rsid w:val="00D7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8F16"/>
  <w15:chartTrackingRefBased/>
  <w15:docId w15:val="{405545EE-33DD-472D-B62C-FDD0C879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0D92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A80D92"/>
    <w:rPr>
      <w:sz w:val="20"/>
      <w:szCs w:val="20"/>
    </w:rPr>
  </w:style>
  <w:style w:type="character" w:styleId="a5">
    <w:name w:val="footnote reference"/>
    <w:uiPriority w:val="99"/>
    <w:semiHidden/>
    <w:rsid w:val="00A80D92"/>
    <w:rPr>
      <w:rFonts w:ascii="Times New Roman" w:hAnsi="Times New Roman"/>
      <w:sz w:val="16"/>
      <w:vertAlign w:val="superscript"/>
    </w:rPr>
  </w:style>
  <w:style w:type="paragraph" w:customStyle="1" w:styleId="SchH1">
    <w:name w:val="SchH1"/>
    <w:basedOn w:val="a"/>
    <w:next w:val="a6"/>
    <w:uiPriority w:val="6"/>
    <w:rsid w:val="00A80D92"/>
    <w:pPr>
      <w:keepNext/>
      <w:numPr>
        <w:numId w:val="1"/>
      </w:numPr>
      <w:spacing w:after="180" w:line="260" w:lineRule="atLeast"/>
      <w:jc w:val="center"/>
      <w:outlineLvl w:val="0"/>
    </w:pPr>
    <w:rPr>
      <w:rFonts w:ascii="Times New Roman" w:eastAsia="PMingLiU" w:hAnsi="Times New Roman" w:cs="Times New Roman"/>
      <w:b/>
      <w:bCs/>
      <w:caps/>
      <w:kern w:val="0"/>
      <w:szCs w:val="28"/>
      <w:lang w:eastAsia="zh-CN"/>
      <w14:ligatures w14:val="none"/>
    </w:rPr>
  </w:style>
  <w:style w:type="paragraph" w:customStyle="1" w:styleId="SchH4">
    <w:name w:val="SchH4"/>
    <w:basedOn w:val="a"/>
    <w:uiPriority w:val="6"/>
    <w:rsid w:val="00A80D92"/>
    <w:pPr>
      <w:numPr>
        <w:ilvl w:val="4"/>
        <w:numId w:val="1"/>
      </w:numPr>
      <w:spacing w:after="180" w:line="260" w:lineRule="atLeast"/>
      <w:jc w:val="both"/>
      <w:outlineLvl w:val="3"/>
    </w:pPr>
    <w:rPr>
      <w:rFonts w:ascii="Times New Roman" w:eastAsia="PMingLiU" w:hAnsi="Times New Roman" w:cs="Times New Roman"/>
      <w:kern w:val="0"/>
      <w:szCs w:val="28"/>
      <w:lang w:eastAsia="zh-CN"/>
      <w14:ligatures w14:val="none"/>
    </w:rPr>
  </w:style>
  <w:style w:type="paragraph" w:customStyle="1" w:styleId="SchH5">
    <w:name w:val="SchH5"/>
    <w:basedOn w:val="a"/>
    <w:uiPriority w:val="6"/>
    <w:rsid w:val="00A80D92"/>
    <w:pPr>
      <w:numPr>
        <w:ilvl w:val="5"/>
        <w:numId w:val="1"/>
      </w:numPr>
      <w:spacing w:after="180" w:line="260" w:lineRule="atLeast"/>
      <w:jc w:val="both"/>
      <w:outlineLvl w:val="4"/>
    </w:pPr>
    <w:rPr>
      <w:rFonts w:ascii="Times New Roman" w:eastAsia="PMingLiU" w:hAnsi="Times New Roman" w:cs="Times New Roman"/>
      <w:kern w:val="0"/>
      <w:szCs w:val="28"/>
      <w:lang w:eastAsia="zh-CN"/>
      <w14:ligatures w14:val="none"/>
    </w:rPr>
  </w:style>
  <w:style w:type="paragraph" w:customStyle="1" w:styleId="SchH6">
    <w:name w:val="SchH6"/>
    <w:basedOn w:val="a"/>
    <w:uiPriority w:val="6"/>
    <w:rsid w:val="00A80D92"/>
    <w:pPr>
      <w:numPr>
        <w:ilvl w:val="6"/>
        <w:numId w:val="1"/>
      </w:numPr>
      <w:spacing w:after="180" w:line="260" w:lineRule="atLeast"/>
      <w:jc w:val="both"/>
      <w:outlineLvl w:val="5"/>
    </w:pPr>
    <w:rPr>
      <w:rFonts w:ascii="Times New Roman" w:eastAsia="PMingLiU" w:hAnsi="Times New Roman" w:cs="Times New Roman"/>
      <w:kern w:val="0"/>
      <w:szCs w:val="28"/>
      <w:lang w:eastAsia="zh-CN"/>
      <w14:ligatures w14:val="none"/>
    </w:rPr>
  </w:style>
  <w:style w:type="paragraph" w:customStyle="1" w:styleId="SchH7">
    <w:name w:val="SchH7"/>
    <w:basedOn w:val="a"/>
    <w:uiPriority w:val="6"/>
    <w:qFormat/>
    <w:rsid w:val="00A80D92"/>
    <w:pPr>
      <w:numPr>
        <w:ilvl w:val="7"/>
        <w:numId w:val="1"/>
      </w:numPr>
      <w:spacing w:after="180" w:line="260" w:lineRule="atLeast"/>
      <w:jc w:val="both"/>
    </w:pPr>
    <w:rPr>
      <w:rFonts w:ascii="Times New Roman" w:eastAsia="PMingLiU" w:hAnsi="Times New Roman" w:cs="Times New Roman"/>
      <w:kern w:val="0"/>
      <w:szCs w:val="28"/>
      <w:lang w:eastAsia="zh-CN"/>
      <w14:ligatures w14:val="none"/>
    </w:rPr>
  </w:style>
  <w:style w:type="paragraph" w:customStyle="1" w:styleId="Part">
    <w:name w:val="Part"/>
    <w:basedOn w:val="a6"/>
    <w:next w:val="a6"/>
    <w:uiPriority w:val="7"/>
    <w:qFormat/>
    <w:rsid w:val="00A80D92"/>
    <w:pPr>
      <w:keepNext/>
      <w:numPr>
        <w:ilvl w:val="1"/>
        <w:numId w:val="1"/>
      </w:numPr>
      <w:tabs>
        <w:tab w:val="clear" w:pos="936"/>
        <w:tab w:val="num" w:pos="360"/>
      </w:tabs>
      <w:spacing w:after="180" w:line="260" w:lineRule="atLeast"/>
      <w:jc w:val="center"/>
    </w:pPr>
    <w:rPr>
      <w:rFonts w:ascii="Times New Roman" w:eastAsia="PMingLiU" w:hAnsi="Times New Roman" w:cs="Times New Roman"/>
      <w:b/>
      <w:caps/>
      <w:kern w:val="0"/>
      <w:szCs w:val="28"/>
      <w:lang w:val="x-none" w:eastAsia="x-none"/>
      <w14:ligatures w14:val="none"/>
    </w:rPr>
  </w:style>
  <w:style w:type="paragraph" w:customStyle="1" w:styleId="Head4">
    <w:name w:val="Head4"/>
    <w:basedOn w:val="a"/>
    <w:next w:val="a"/>
    <w:uiPriority w:val="9"/>
    <w:qFormat/>
    <w:rsid w:val="00A80D92"/>
    <w:pPr>
      <w:numPr>
        <w:ilvl w:val="3"/>
        <w:numId w:val="1"/>
      </w:numPr>
      <w:spacing w:after="180" w:line="260" w:lineRule="atLeast"/>
      <w:jc w:val="both"/>
      <w:outlineLvl w:val="2"/>
    </w:pPr>
    <w:rPr>
      <w:rFonts w:ascii="Times New Roman" w:eastAsia="PMingLiU" w:hAnsi="Times New Roman" w:cs="Times New Roman"/>
      <w:bCs/>
      <w:kern w:val="0"/>
      <w:szCs w:val="28"/>
      <w:lang w:eastAsia="zh-CN"/>
      <w14:ligatures w14:val="none"/>
    </w:rPr>
  </w:style>
  <w:style w:type="paragraph" w:customStyle="1" w:styleId="dod1">
    <w:name w:val="dod1"/>
    <w:basedOn w:val="a"/>
    <w:uiPriority w:val="9"/>
    <w:qFormat/>
    <w:rsid w:val="00A80D92"/>
    <w:pPr>
      <w:numPr>
        <w:ilvl w:val="2"/>
        <w:numId w:val="1"/>
      </w:numPr>
      <w:spacing w:after="240" w:line="240" w:lineRule="auto"/>
      <w:jc w:val="both"/>
    </w:pPr>
    <w:rPr>
      <w:rFonts w:ascii="Times New Roman" w:eastAsia="PMingLiU" w:hAnsi="Times New Roman" w:cs="Times New Roman"/>
      <w:b/>
      <w:caps/>
      <w:kern w:val="0"/>
      <w:szCs w:val="28"/>
      <w:lang w:eastAsia="zh-CN"/>
      <w14:ligatures w14:val="none"/>
    </w:rPr>
  </w:style>
  <w:style w:type="paragraph" w:styleId="a6">
    <w:name w:val="Body Text"/>
    <w:basedOn w:val="a"/>
    <w:link w:val="a7"/>
    <w:uiPriority w:val="99"/>
    <w:semiHidden/>
    <w:unhideWhenUsed/>
    <w:rsid w:val="00A80D9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A80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efund.org.ua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9287</Words>
  <Characters>5294</Characters>
  <Application>Microsoft Office Word</Application>
  <DocSecurity>0</DocSecurity>
  <Lines>44</Lines>
  <Paragraphs>29</Paragraphs>
  <ScaleCrop>false</ScaleCrop>
  <Company/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Kuzmenkova</dc:creator>
  <cp:keywords/>
  <dc:description/>
  <cp:lastModifiedBy>Svitlana Kuzmenkova</cp:lastModifiedBy>
  <cp:revision>2</cp:revision>
  <dcterms:created xsi:type="dcterms:W3CDTF">2024-07-29T12:20:00Z</dcterms:created>
  <dcterms:modified xsi:type="dcterms:W3CDTF">2024-07-29T12:33:00Z</dcterms:modified>
</cp:coreProperties>
</file>